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28" w:rsidRDefault="00F13128" w:rsidP="00F13128">
      <w:pPr>
        <w:jc w:val="center"/>
        <w:rPr>
          <w:rFonts w:ascii="Arial" w:hAnsi="Arial" w:cs="Arial"/>
          <w:sz w:val="56"/>
          <w:szCs w:val="56"/>
        </w:rPr>
      </w:pPr>
    </w:p>
    <w:p w:rsidR="00AD77EE" w:rsidRPr="00F13128" w:rsidRDefault="00F13128" w:rsidP="00F13128">
      <w:pPr>
        <w:jc w:val="center"/>
        <w:rPr>
          <w:rFonts w:ascii="Arial" w:hAnsi="Arial" w:cs="Arial"/>
          <w:sz w:val="56"/>
          <w:szCs w:val="56"/>
        </w:rPr>
      </w:pPr>
      <w:r w:rsidRPr="00F13128">
        <w:rPr>
          <w:rFonts w:ascii="Arial" w:hAnsi="Arial" w:cs="Arial"/>
          <w:sz w:val="56"/>
          <w:szCs w:val="56"/>
        </w:rPr>
        <w:t>PROJET PEDAGOGIQUE</w:t>
      </w:r>
    </w:p>
    <w:p w:rsidR="00F13128" w:rsidRPr="00F13128" w:rsidRDefault="00F13128" w:rsidP="00F13128">
      <w:pPr>
        <w:jc w:val="center"/>
        <w:rPr>
          <w:rFonts w:ascii="Arial" w:hAnsi="Arial" w:cs="Arial"/>
          <w:sz w:val="56"/>
          <w:szCs w:val="56"/>
        </w:rPr>
      </w:pPr>
      <w:r w:rsidRPr="00F13128">
        <w:rPr>
          <w:rFonts w:ascii="Arial" w:hAnsi="Arial" w:cs="Arial"/>
          <w:sz w:val="56"/>
          <w:szCs w:val="56"/>
        </w:rPr>
        <w:t>SERVICE DE GARDE D’ENFANT MALADE A DOMICILE</w:t>
      </w:r>
    </w:p>
    <w:p w:rsidR="00F13128" w:rsidRPr="00F13128" w:rsidRDefault="00F13128" w:rsidP="00F13128">
      <w:pPr>
        <w:jc w:val="center"/>
        <w:rPr>
          <w:rFonts w:ascii="Arial" w:hAnsi="Arial" w:cs="Arial"/>
          <w:sz w:val="56"/>
          <w:szCs w:val="56"/>
        </w:rPr>
      </w:pPr>
      <w:r>
        <w:rPr>
          <w:rFonts w:ascii="Arial" w:hAnsi="Arial" w:cs="Arial"/>
          <w:sz w:val="56"/>
          <w:szCs w:val="56"/>
        </w:rPr>
        <w:t>« </w:t>
      </w:r>
      <w:r w:rsidRPr="00F13128">
        <w:rPr>
          <w:rFonts w:ascii="Arial" w:hAnsi="Arial" w:cs="Arial"/>
          <w:sz w:val="56"/>
          <w:szCs w:val="56"/>
        </w:rPr>
        <w:t>BAB</w:t>
      </w:r>
      <w:r>
        <w:rPr>
          <w:rFonts w:ascii="Arial" w:hAnsi="Arial" w:cs="Arial"/>
          <w:sz w:val="56"/>
          <w:szCs w:val="56"/>
        </w:rPr>
        <w:t>’AT</w:t>
      </w:r>
      <w:r w:rsidRPr="00F13128">
        <w:rPr>
          <w:rFonts w:ascii="Arial" w:hAnsi="Arial" w:cs="Arial"/>
          <w:sz w:val="56"/>
          <w:szCs w:val="56"/>
        </w:rPr>
        <w:t>CHOUM</w:t>
      </w:r>
      <w:r>
        <w:rPr>
          <w:rFonts w:ascii="Arial" w:hAnsi="Arial" w:cs="Arial"/>
          <w:sz w:val="56"/>
          <w:szCs w:val="56"/>
        </w:rPr>
        <w:t> »</w:t>
      </w:r>
    </w:p>
    <w:p w:rsidR="00F13128" w:rsidRDefault="00F13128" w:rsidP="00F13128">
      <w:pPr>
        <w:jc w:val="center"/>
        <w:rPr>
          <w:rFonts w:ascii="Arial" w:hAnsi="Arial" w:cs="Arial"/>
          <w:sz w:val="36"/>
          <w:szCs w:val="36"/>
        </w:rPr>
      </w:pPr>
    </w:p>
    <w:p w:rsidR="00F13128" w:rsidRDefault="00F13128" w:rsidP="00F13128">
      <w:pPr>
        <w:jc w:val="center"/>
        <w:rPr>
          <w:rFonts w:ascii="Arial" w:hAnsi="Arial" w:cs="Arial"/>
          <w:sz w:val="36"/>
          <w:szCs w:val="36"/>
        </w:rPr>
      </w:pPr>
    </w:p>
    <w:p w:rsidR="00F13128" w:rsidRDefault="00F13128" w:rsidP="00F13128">
      <w:pPr>
        <w:jc w:val="center"/>
        <w:rPr>
          <w:rFonts w:ascii="Arial" w:hAnsi="Arial" w:cs="Arial"/>
          <w:sz w:val="36"/>
          <w:szCs w:val="36"/>
        </w:rPr>
      </w:pPr>
    </w:p>
    <w:p w:rsidR="00F13128" w:rsidRDefault="00F13128" w:rsidP="00F13128">
      <w:pPr>
        <w:jc w:val="center"/>
        <w:rPr>
          <w:rFonts w:ascii="Arial" w:hAnsi="Arial" w:cs="Arial"/>
          <w:sz w:val="36"/>
          <w:szCs w:val="36"/>
        </w:rPr>
      </w:pPr>
      <w:r w:rsidRPr="00CF7D00">
        <w:rPr>
          <w:noProof/>
          <w:lang w:eastAsia="fr-BE"/>
        </w:rPr>
        <w:drawing>
          <wp:inline distT="0" distB="0" distL="0" distR="0" wp14:anchorId="5C0BBE84" wp14:editId="4998B461">
            <wp:extent cx="4943475" cy="3123720"/>
            <wp:effectExtent l="0" t="0" r="0" b="635"/>
            <wp:docPr id="3" name="Image 3" descr="\\RAIDS-SERVER\Plan de classement RAIDS\LOGOS RAIDS\Bab'atchou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SERVER\Plan de classement RAIDS\LOGOS RAIDS\Bab'atchoum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531" cy="3130074"/>
                    </a:xfrm>
                    <a:prstGeom prst="rect">
                      <a:avLst/>
                    </a:prstGeom>
                    <a:noFill/>
                    <a:ln>
                      <a:noFill/>
                    </a:ln>
                  </pic:spPr>
                </pic:pic>
              </a:graphicData>
            </a:graphic>
          </wp:inline>
        </w:drawing>
      </w:r>
    </w:p>
    <w:p w:rsidR="00F13128" w:rsidRDefault="00F13128" w:rsidP="00F13128">
      <w:pPr>
        <w:jc w:val="center"/>
        <w:rPr>
          <w:rFonts w:ascii="Arial" w:hAnsi="Arial" w:cs="Arial"/>
          <w:sz w:val="36"/>
          <w:szCs w:val="36"/>
        </w:rPr>
      </w:pPr>
    </w:p>
    <w:p w:rsidR="00F13128" w:rsidRDefault="00F13128" w:rsidP="00F13128">
      <w:pPr>
        <w:jc w:val="center"/>
        <w:rPr>
          <w:rFonts w:ascii="Arial" w:hAnsi="Arial" w:cs="Arial"/>
          <w:sz w:val="36"/>
          <w:szCs w:val="36"/>
        </w:rPr>
      </w:pPr>
    </w:p>
    <w:p w:rsidR="00F13128" w:rsidRDefault="00F13128" w:rsidP="00F13128">
      <w:pPr>
        <w:jc w:val="center"/>
        <w:rPr>
          <w:rFonts w:ascii="Arial" w:hAnsi="Arial" w:cs="Arial"/>
          <w:sz w:val="36"/>
          <w:szCs w:val="36"/>
        </w:rPr>
      </w:pPr>
    </w:p>
    <w:p w:rsidR="00F13128" w:rsidRDefault="00F13128" w:rsidP="00F13128">
      <w:pPr>
        <w:jc w:val="center"/>
        <w:rPr>
          <w:rFonts w:ascii="Arial" w:hAnsi="Arial" w:cs="Arial"/>
          <w:sz w:val="36"/>
          <w:szCs w:val="36"/>
        </w:rPr>
      </w:pPr>
    </w:p>
    <w:p w:rsidR="00F13128" w:rsidRDefault="00F13128" w:rsidP="00F13128">
      <w:pPr>
        <w:jc w:val="center"/>
        <w:rPr>
          <w:rFonts w:ascii="Arial" w:hAnsi="Arial" w:cs="Arial"/>
          <w:sz w:val="36"/>
          <w:szCs w:val="36"/>
        </w:rPr>
      </w:pPr>
    </w:p>
    <w:p w:rsidR="00991AF2" w:rsidRDefault="00F13128" w:rsidP="00991AF2">
      <w:pPr>
        <w:jc w:val="center"/>
        <w:rPr>
          <w:rFonts w:ascii="Arial" w:hAnsi="Arial" w:cs="Arial"/>
          <w:sz w:val="36"/>
          <w:szCs w:val="36"/>
        </w:rPr>
      </w:pPr>
      <w:r>
        <w:rPr>
          <w:noProof/>
          <w:color w:val="0000FF"/>
          <w:lang w:eastAsia="fr-BE"/>
        </w:rPr>
        <w:drawing>
          <wp:inline distT="0" distB="0" distL="0" distR="0" wp14:anchorId="7E97F668" wp14:editId="38BE0852">
            <wp:extent cx="476250" cy="657623"/>
            <wp:effectExtent l="0" t="0" r="0" b="9525"/>
            <wp:docPr id="2" name="irc_mi" descr="Résultat de recherche d'images pour &quot;logo  wallonie&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wallonie&quo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896" cy="662658"/>
                    </a:xfrm>
                    <a:prstGeom prst="rect">
                      <a:avLst/>
                    </a:prstGeom>
                    <a:noFill/>
                    <a:ln>
                      <a:noFill/>
                    </a:ln>
                  </pic:spPr>
                </pic:pic>
              </a:graphicData>
            </a:graphic>
          </wp:inline>
        </w:drawing>
      </w:r>
      <w:r>
        <w:rPr>
          <w:rFonts w:ascii="Arial" w:hAnsi="Arial" w:cs="Arial"/>
          <w:sz w:val="36"/>
          <w:szCs w:val="36"/>
        </w:rPr>
        <w:t xml:space="preserve">                       </w:t>
      </w:r>
      <w:r w:rsidRPr="00BE18D0">
        <w:rPr>
          <w:noProof/>
          <w:lang w:eastAsia="fr-BE"/>
        </w:rPr>
        <w:drawing>
          <wp:inline distT="0" distB="0" distL="0" distR="0" wp14:anchorId="12B40C41" wp14:editId="2046CF1D">
            <wp:extent cx="971550" cy="687060"/>
            <wp:effectExtent l="0" t="0" r="0" b="0"/>
            <wp:docPr id="4" name="Image 4" descr="\\RAIDS-SERVER\Plan de classement RAIDS\LOGOS RAIDS\Autres logos\Logo_ONE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SERVER\Plan de classement RAIDS\LOGOS RAIDS\Autres logos\Logo_ONE_ha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60" cy="698311"/>
                    </a:xfrm>
                    <a:prstGeom prst="rect">
                      <a:avLst/>
                    </a:prstGeom>
                    <a:noFill/>
                    <a:ln>
                      <a:noFill/>
                    </a:ln>
                  </pic:spPr>
                </pic:pic>
              </a:graphicData>
            </a:graphic>
          </wp:inline>
        </w:drawing>
      </w:r>
      <w:r>
        <w:rPr>
          <w:rFonts w:ascii="Arial" w:hAnsi="Arial" w:cs="Arial"/>
          <w:sz w:val="36"/>
          <w:szCs w:val="36"/>
        </w:rPr>
        <w:t xml:space="preserve">                      </w:t>
      </w:r>
      <w:r w:rsidRPr="00F13128">
        <w:rPr>
          <w:rFonts w:ascii="Arial" w:hAnsi="Arial" w:cs="Arial"/>
          <w:noProof/>
          <w:sz w:val="36"/>
          <w:szCs w:val="36"/>
          <w:lang w:eastAsia="fr-BE"/>
        </w:rPr>
        <w:drawing>
          <wp:inline distT="0" distB="0" distL="0" distR="0">
            <wp:extent cx="704850" cy="676843"/>
            <wp:effectExtent l="0" t="0" r="0" b="9525"/>
            <wp:docPr id="1" name="Image 1" descr="\\RAIDS-SERVER\Plan de classement RAIDS\LOGOS RAIDS\Autres logos\Logo_MC_button_sans_slogan_JPG_tcm49-28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SERVER\Plan de classement RAIDS\LOGOS RAIDS\Autres logos\Logo_MC_button_sans_slogan_JPG_tcm49-284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064" cy="687611"/>
                    </a:xfrm>
                    <a:prstGeom prst="rect">
                      <a:avLst/>
                    </a:prstGeom>
                    <a:noFill/>
                    <a:ln>
                      <a:noFill/>
                    </a:ln>
                  </pic:spPr>
                </pic:pic>
              </a:graphicData>
            </a:graphic>
          </wp:inline>
        </w:drawing>
      </w:r>
    </w:p>
    <w:p w:rsidR="00991AF2" w:rsidRDefault="00991AF2" w:rsidP="00991AF2">
      <w:pPr>
        <w:pStyle w:val="Paragraphedeliste"/>
        <w:ind w:left="750"/>
        <w:jc w:val="both"/>
        <w:rPr>
          <w:b/>
          <w:i/>
          <w:sz w:val="24"/>
          <w:szCs w:val="24"/>
          <w:u w:val="single"/>
        </w:rPr>
      </w:pPr>
    </w:p>
    <w:p w:rsidR="00537B83" w:rsidRPr="007C1265" w:rsidRDefault="00537B83" w:rsidP="00991AF2">
      <w:pPr>
        <w:pStyle w:val="Paragraphedeliste"/>
        <w:numPr>
          <w:ilvl w:val="0"/>
          <w:numId w:val="1"/>
        </w:numPr>
        <w:jc w:val="both"/>
        <w:rPr>
          <w:b/>
          <w:i/>
          <w:sz w:val="22"/>
          <w:szCs w:val="22"/>
          <w:u w:val="single"/>
        </w:rPr>
      </w:pPr>
      <w:r w:rsidRPr="007C1265">
        <w:rPr>
          <w:b/>
          <w:i/>
          <w:sz w:val="22"/>
          <w:szCs w:val="22"/>
          <w:u w:val="single"/>
        </w:rPr>
        <w:lastRenderedPageBreak/>
        <w:t>Présentation du service :</w:t>
      </w:r>
    </w:p>
    <w:p w:rsidR="00537B83" w:rsidRPr="007C1265" w:rsidRDefault="00537B83" w:rsidP="00991AF2">
      <w:pPr>
        <w:pStyle w:val="Paragraphedeliste"/>
        <w:ind w:left="750"/>
        <w:jc w:val="both"/>
        <w:rPr>
          <w:b/>
          <w:i/>
          <w:sz w:val="22"/>
          <w:szCs w:val="22"/>
          <w:u w:val="single"/>
        </w:rPr>
      </w:pPr>
    </w:p>
    <w:p w:rsidR="00537B83" w:rsidRPr="007C1265" w:rsidRDefault="00537B83" w:rsidP="00991AF2">
      <w:pPr>
        <w:spacing w:line="240" w:lineRule="auto"/>
        <w:jc w:val="both"/>
        <w:rPr>
          <w:rFonts w:ascii="Times New Roman" w:hAnsi="Times New Roman" w:cs="Times New Roman"/>
        </w:rPr>
      </w:pPr>
      <w:proofErr w:type="spellStart"/>
      <w:r w:rsidRPr="007C1265">
        <w:rPr>
          <w:rFonts w:ascii="Times New Roman" w:hAnsi="Times New Roman" w:cs="Times New Roman"/>
        </w:rPr>
        <w:t>Bab’Atchoum</w:t>
      </w:r>
      <w:proofErr w:type="spellEnd"/>
      <w:r w:rsidRPr="007C1265">
        <w:rPr>
          <w:rFonts w:ascii="Times New Roman" w:hAnsi="Times New Roman" w:cs="Times New Roman"/>
        </w:rPr>
        <w:t xml:space="preserve"> est un service de garde de dépannage pour tous les enfants âgés de 3 mois à 12 ans qui, pour des raisons d’ordre médical, ne peuvent être pris en charge par les personnes ou les structures habituelles.</w:t>
      </w:r>
    </w:p>
    <w:p w:rsidR="00537B83" w:rsidRPr="007C1265" w:rsidRDefault="00537B83" w:rsidP="00991AF2">
      <w:pPr>
        <w:spacing w:line="240" w:lineRule="auto"/>
        <w:jc w:val="both"/>
        <w:rPr>
          <w:rFonts w:ascii="Times New Roman" w:hAnsi="Times New Roman" w:cs="Times New Roman"/>
        </w:rPr>
      </w:pPr>
      <w:r w:rsidRPr="007C1265">
        <w:rPr>
          <w:rFonts w:ascii="Times New Roman" w:hAnsi="Times New Roman" w:cs="Times New Roman"/>
        </w:rPr>
        <w:t>Ce service de professionnelles (puéricultrices) veille à assurer aux enfants les meilleures conditions de garde (soin, sécurité, hygiène, développement psychomoteur, affectif et social).</w:t>
      </w:r>
    </w:p>
    <w:p w:rsidR="00537B83" w:rsidRPr="007C1265" w:rsidRDefault="00537B83" w:rsidP="00991AF2">
      <w:pPr>
        <w:spacing w:line="240" w:lineRule="auto"/>
        <w:jc w:val="both"/>
        <w:rPr>
          <w:rFonts w:ascii="Times New Roman" w:hAnsi="Times New Roman" w:cs="Times New Roman"/>
        </w:rPr>
      </w:pPr>
      <w:proofErr w:type="spellStart"/>
      <w:r w:rsidRPr="007C1265">
        <w:rPr>
          <w:rFonts w:ascii="Times New Roman" w:hAnsi="Times New Roman" w:cs="Times New Roman"/>
        </w:rPr>
        <w:t>Bab’Atchoum</w:t>
      </w:r>
      <w:proofErr w:type="spellEnd"/>
      <w:r w:rsidRPr="007C1265">
        <w:rPr>
          <w:rFonts w:ascii="Times New Roman" w:hAnsi="Times New Roman" w:cs="Times New Roman"/>
        </w:rPr>
        <w:t xml:space="preserve"> est un service de garde d’enfants malades à domicile répondant aux demandes des parents habitant l’Arrondissement de Verviers. Il s’adresse en priorité aux enfants dont les parents ou responsables légaux exercent une activité professionnelle ou assimilée (recherche d’emploi, formation,...)</w:t>
      </w:r>
    </w:p>
    <w:p w:rsidR="00537B83" w:rsidRPr="007C1265" w:rsidRDefault="00537B83" w:rsidP="00991AF2">
      <w:pPr>
        <w:spacing w:line="240" w:lineRule="auto"/>
        <w:jc w:val="both"/>
        <w:rPr>
          <w:rFonts w:ascii="Times New Roman" w:hAnsi="Times New Roman" w:cs="Times New Roman"/>
        </w:rPr>
      </w:pPr>
      <w:proofErr w:type="spellStart"/>
      <w:r w:rsidRPr="007C1265">
        <w:rPr>
          <w:rFonts w:ascii="Times New Roman" w:hAnsi="Times New Roman" w:cs="Times New Roman"/>
        </w:rPr>
        <w:t>Bab’Atchoum</w:t>
      </w:r>
      <w:proofErr w:type="spellEnd"/>
      <w:r w:rsidRPr="007C1265">
        <w:rPr>
          <w:rFonts w:ascii="Times New Roman" w:hAnsi="Times New Roman" w:cs="Times New Roman"/>
        </w:rPr>
        <w:t xml:space="preserve"> est géré par </w:t>
      </w:r>
      <w:proofErr w:type="spellStart"/>
      <w:r w:rsidRPr="007C1265">
        <w:rPr>
          <w:rFonts w:ascii="Times New Roman" w:hAnsi="Times New Roman" w:cs="Times New Roman"/>
        </w:rPr>
        <w:t>l’asbl</w:t>
      </w:r>
      <w:proofErr w:type="spellEnd"/>
      <w:r w:rsidRPr="007C1265">
        <w:rPr>
          <w:rFonts w:ascii="Times New Roman" w:hAnsi="Times New Roman" w:cs="Times New Roman"/>
        </w:rPr>
        <w:t xml:space="preserve"> RAIDS.</w:t>
      </w:r>
    </w:p>
    <w:p w:rsidR="0037770D" w:rsidRPr="007C1265" w:rsidRDefault="0037770D" w:rsidP="00991AF2">
      <w:pPr>
        <w:spacing w:line="240" w:lineRule="auto"/>
        <w:jc w:val="both"/>
        <w:rPr>
          <w:rFonts w:ascii="Times New Roman" w:hAnsi="Times New Roman" w:cs="Times New Roman"/>
        </w:rPr>
      </w:pPr>
    </w:p>
    <w:p w:rsidR="0037770D" w:rsidRPr="007C1265" w:rsidRDefault="0037770D" w:rsidP="00991AF2">
      <w:pPr>
        <w:pStyle w:val="Paragraphedeliste"/>
        <w:numPr>
          <w:ilvl w:val="0"/>
          <w:numId w:val="1"/>
        </w:numPr>
        <w:jc w:val="both"/>
        <w:rPr>
          <w:b/>
          <w:i/>
          <w:sz w:val="22"/>
          <w:szCs w:val="22"/>
          <w:u w:val="single"/>
        </w:rPr>
      </w:pPr>
      <w:r w:rsidRPr="007C1265">
        <w:rPr>
          <w:b/>
          <w:i/>
          <w:sz w:val="22"/>
          <w:szCs w:val="22"/>
          <w:u w:val="single"/>
        </w:rPr>
        <w:t>Les puéricultrices :</w:t>
      </w:r>
    </w:p>
    <w:p w:rsidR="00041DEA" w:rsidRPr="007C1265" w:rsidRDefault="00041DEA" w:rsidP="00991AF2">
      <w:pPr>
        <w:pStyle w:val="Paragraphedeliste"/>
        <w:ind w:left="750"/>
        <w:jc w:val="both"/>
        <w:rPr>
          <w:b/>
          <w:i/>
          <w:sz w:val="22"/>
          <w:szCs w:val="22"/>
          <w:u w:val="single"/>
        </w:rPr>
      </w:pPr>
    </w:p>
    <w:p w:rsidR="0037770D" w:rsidRPr="007C1265" w:rsidRDefault="0037770D" w:rsidP="00991AF2">
      <w:pPr>
        <w:spacing w:after="0" w:line="240" w:lineRule="auto"/>
        <w:jc w:val="both"/>
        <w:rPr>
          <w:rFonts w:ascii="Times New Roman" w:hAnsi="Times New Roman" w:cs="Times New Roman"/>
        </w:rPr>
      </w:pPr>
      <w:r w:rsidRPr="007C1265">
        <w:rPr>
          <w:rFonts w:ascii="Times New Roman" w:hAnsi="Times New Roman" w:cs="Times New Roman"/>
        </w:rPr>
        <w:t xml:space="preserve">Notre équipe est composée de 10 puéricultrices </w:t>
      </w:r>
      <w:r w:rsidR="00617F63" w:rsidRPr="007C1265">
        <w:rPr>
          <w:rFonts w:ascii="Times New Roman" w:hAnsi="Times New Roman" w:cs="Times New Roman"/>
        </w:rPr>
        <w:t>travaillant toutes à temps partiel. Soit 7 équivalent temps plein</w:t>
      </w:r>
      <w:r w:rsidRPr="007C1265">
        <w:rPr>
          <w:rFonts w:ascii="Times New Roman" w:hAnsi="Times New Roman" w:cs="Times New Roman"/>
        </w:rPr>
        <w:t>.</w:t>
      </w:r>
    </w:p>
    <w:p w:rsidR="00041DEA" w:rsidRPr="007C1265" w:rsidRDefault="00041DEA" w:rsidP="00991AF2">
      <w:pPr>
        <w:spacing w:after="0" w:line="240" w:lineRule="auto"/>
        <w:jc w:val="both"/>
        <w:rPr>
          <w:rFonts w:ascii="Times New Roman" w:hAnsi="Times New Roman" w:cs="Times New Roman"/>
        </w:rPr>
      </w:pPr>
    </w:p>
    <w:p w:rsidR="00617F63" w:rsidRPr="007C1265" w:rsidRDefault="00617F63"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Leurs rôles est d’assurer aux enfants une convalescence dans des conditions optimales de sécurité et de bien-être, de les respecter en tant que personne et d’assurer une mission éducative.</w:t>
      </w:r>
    </w:p>
    <w:p w:rsidR="00617F63" w:rsidRPr="007C1265" w:rsidRDefault="00617F63"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 xml:space="preserve">Pour ce faire, les puéricultrices suivent des formations tout au long de l’année. Les thèmes abordés peuvent être la sécurité, la créativité, </w:t>
      </w:r>
      <w:r w:rsidR="00041DEA" w:rsidRPr="007C1265">
        <w:rPr>
          <w:rFonts w:ascii="Times New Roman" w:eastAsia="Times New Roman" w:hAnsi="Times New Roman" w:cs="Times New Roman"/>
          <w:lang w:eastAsia="fr-BE"/>
        </w:rPr>
        <w:t>la psychologie de l’enfant, le bien être, les relations …</w:t>
      </w:r>
    </w:p>
    <w:p w:rsidR="00041DEA" w:rsidRPr="007C1265" w:rsidRDefault="00041DEA" w:rsidP="00991AF2">
      <w:pPr>
        <w:spacing w:after="0" w:line="240" w:lineRule="auto"/>
        <w:rPr>
          <w:rFonts w:ascii="Times New Roman" w:eastAsia="Times New Roman" w:hAnsi="Times New Roman" w:cs="Times New Roman"/>
          <w:lang w:eastAsia="fr-BE"/>
        </w:rPr>
      </w:pPr>
    </w:p>
    <w:p w:rsidR="00041DEA" w:rsidRPr="007C1265" w:rsidRDefault="00041DEA"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Les puéricultrices se rendent au domicile des parents pour prendre en charge leur enfant malade (couvert par un certificat) pendant leur absence.</w:t>
      </w:r>
    </w:p>
    <w:p w:rsidR="00041DEA" w:rsidRPr="007C1265" w:rsidRDefault="00041DEA"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Elles reçoivent, avant le début de la garde, les informations indispensables pour mener à bien leur mission de garde.</w:t>
      </w:r>
    </w:p>
    <w:p w:rsidR="00041DEA" w:rsidRPr="007C1265" w:rsidRDefault="00041DEA"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Elles informent les parents, au travers de la « fiche d’observation » de l’état de santé de leur enfant et des activités effectuées au cours de la journée.</w:t>
      </w:r>
    </w:p>
    <w:p w:rsidR="00041DEA" w:rsidRPr="007C1265" w:rsidRDefault="00041DEA" w:rsidP="00991AF2">
      <w:pPr>
        <w:spacing w:after="0" w:line="240" w:lineRule="auto"/>
        <w:rPr>
          <w:rFonts w:ascii="Times New Roman" w:eastAsia="Times New Roman" w:hAnsi="Times New Roman" w:cs="Times New Roman"/>
          <w:lang w:eastAsia="fr-BE"/>
        </w:rPr>
      </w:pPr>
    </w:p>
    <w:p w:rsidR="000D12B6" w:rsidRPr="007C1265" w:rsidRDefault="00041DEA"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Les puéricultrices ne peuvent</w:t>
      </w:r>
      <w:r w:rsidR="000D12B6" w:rsidRPr="007C1265">
        <w:rPr>
          <w:rFonts w:ascii="Times New Roman" w:eastAsia="Times New Roman" w:hAnsi="Times New Roman" w:cs="Times New Roman"/>
          <w:lang w:eastAsia="fr-BE"/>
        </w:rPr>
        <w:t> :</w:t>
      </w:r>
    </w:p>
    <w:p w:rsidR="00041DEA" w:rsidRPr="007C1265" w:rsidRDefault="00041DEA" w:rsidP="00991AF2">
      <w:pPr>
        <w:pStyle w:val="Paragraphedeliste"/>
        <w:numPr>
          <w:ilvl w:val="0"/>
          <w:numId w:val="2"/>
        </w:numPr>
        <w:rPr>
          <w:sz w:val="22"/>
          <w:szCs w:val="22"/>
          <w:lang w:eastAsia="fr-BE"/>
        </w:rPr>
      </w:pPr>
      <w:r w:rsidRPr="007C1265">
        <w:rPr>
          <w:sz w:val="22"/>
          <w:szCs w:val="22"/>
          <w:lang w:eastAsia="fr-BE"/>
        </w:rPr>
        <w:t>en aucun cas quitter le domicile de l’enfant gardé et ainsi laisser l’enfant sans surveillance. Le manquement à cette règle est considéré comme une faute grave.</w:t>
      </w:r>
    </w:p>
    <w:p w:rsidR="00041DEA" w:rsidRPr="007C1265" w:rsidRDefault="00041DEA" w:rsidP="00991AF2">
      <w:pPr>
        <w:pStyle w:val="Paragraphedeliste"/>
        <w:numPr>
          <w:ilvl w:val="0"/>
          <w:numId w:val="2"/>
        </w:numPr>
        <w:rPr>
          <w:sz w:val="22"/>
          <w:szCs w:val="22"/>
          <w:lang w:eastAsia="fr-BE"/>
        </w:rPr>
      </w:pPr>
      <w:r w:rsidRPr="007C1265">
        <w:rPr>
          <w:sz w:val="22"/>
          <w:szCs w:val="22"/>
          <w:lang w:eastAsia="fr-BE"/>
        </w:rPr>
        <w:t>en aucun cas effectuer de déplacements dans leur véhicule ave l’enfant : en cas d’urgence, elles se réfèrent aux services d’urgences.</w:t>
      </w:r>
    </w:p>
    <w:p w:rsidR="00041DEA" w:rsidRPr="007C1265" w:rsidRDefault="00041DEA" w:rsidP="00991AF2">
      <w:pPr>
        <w:pStyle w:val="Paragraphedeliste"/>
        <w:numPr>
          <w:ilvl w:val="0"/>
          <w:numId w:val="2"/>
        </w:numPr>
        <w:rPr>
          <w:sz w:val="22"/>
          <w:szCs w:val="22"/>
          <w:lang w:eastAsia="fr-BE"/>
        </w:rPr>
      </w:pPr>
      <w:r w:rsidRPr="007C1265">
        <w:rPr>
          <w:sz w:val="22"/>
          <w:szCs w:val="22"/>
          <w:lang w:eastAsia="fr-BE"/>
        </w:rPr>
        <w:t>pas effectuer de tâches ménagères</w:t>
      </w:r>
      <w:r w:rsidR="000D12B6" w:rsidRPr="007C1265">
        <w:rPr>
          <w:sz w:val="22"/>
          <w:szCs w:val="22"/>
          <w:lang w:eastAsia="fr-BE"/>
        </w:rPr>
        <w:t xml:space="preserve"> sauf celles qui concernent directement l’enfant : changer la literie, aérer, préparer le repas de l’enfant, nettoyer les ustensiles utilisés, veiller à ce que l’enfant soit dans des conditions d’hygiène normales.</w:t>
      </w:r>
    </w:p>
    <w:p w:rsidR="00236A17" w:rsidRPr="007C1265" w:rsidRDefault="00236A17" w:rsidP="00991AF2">
      <w:pPr>
        <w:pStyle w:val="Paragraphedeliste"/>
        <w:numPr>
          <w:ilvl w:val="0"/>
          <w:numId w:val="2"/>
        </w:numPr>
        <w:rPr>
          <w:sz w:val="22"/>
          <w:szCs w:val="22"/>
          <w:lang w:eastAsia="fr-BE"/>
        </w:rPr>
      </w:pPr>
      <w:r w:rsidRPr="007C1265">
        <w:rPr>
          <w:sz w:val="22"/>
          <w:szCs w:val="22"/>
          <w:lang w:eastAsia="fr-BE"/>
        </w:rPr>
        <w:t xml:space="preserve">S’occuper des </w:t>
      </w:r>
      <w:proofErr w:type="spellStart"/>
      <w:r w:rsidRPr="007C1265">
        <w:rPr>
          <w:sz w:val="22"/>
          <w:szCs w:val="22"/>
          <w:lang w:eastAsia="fr-BE"/>
        </w:rPr>
        <w:t>animauc</w:t>
      </w:r>
      <w:proofErr w:type="spellEnd"/>
      <w:r w:rsidRPr="007C1265">
        <w:rPr>
          <w:sz w:val="22"/>
          <w:szCs w:val="22"/>
          <w:lang w:eastAsia="fr-BE"/>
        </w:rPr>
        <w:t xml:space="preserve"> de compagnie. Ceux-ci seront d’ailleurs mis dans une pièce leur étant réservée.</w:t>
      </w:r>
    </w:p>
    <w:p w:rsidR="000D12B6" w:rsidRPr="007C1265" w:rsidRDefault="00BB1CB8" w:rsidP="00991AF2">
      <w:pPr>
        <w:pStyle w:val="Paragraphedeliste"/>
        <w:numPr>
          <w:ilvl w:val="0"/>
          <w:numId w:val="2"/>
        </w:numPr>
        <w:rPr>
          <w:sz w:val="22"/>
          <w:szCs w:val="22"/>
          <w:lang w:eastAsia="fr-BE"/>
        </w:rPr>
      </w:pPr>
      <w:proofErr w:type="gramStart"/>
      <w:r w:rsidRPr="007C1265">
        <w:rPr>
          <w:sz w:val="22"/>
          <w:szCs w:val="22"/>
          <w:lang w:eastAsia="fr-BE"/>
        </w:rPr>
        <w:t>Pas</w:t>
      </w:r>
      <w:proofErr w:type="gramEnd"/>
      <w:r w:rsidRPr="007C1265">
        <w:rPr>
          <w:sz w:val="22"/>
          <w:szCs w:val="22"/>
          <w:lang w:eastAsia="fr-BE"/>
        </w:rPr>
        <w:t xml:space="preserve"> fumer à l’intérieur du domicile des parents de l’enfant gardé.</w:t>
      </w:r>
    </w:p>
    <w:p w:rsidR="00BB1CB8" w:rsidRPr="007C1265" w:rsidRDefault="00BB1CB8" w:rsidP="00991AF2">
      <w:pPr>
        <w:pStyle w:val="Paragraphedeliste"/>
        <w:numPr>
          <w:ilvl w:val="0"/>
          <w:numId w:val="2"/>
        </w:numPr>
        <w:rPr>
          <w:sz w:val="22"/>
          <w:szCs w:val="22"/>
          <w:lang w:eastAsia="fr-BE"/>
        </w:rPr>
      </w:pPr>
      <w:r w:rsidRPr="007C1265">
        <w:rPr>
          <w:sz w:val="22"/>
          <w:szCs w:val="22"/>
          <w:lang w:eastAsia="fr-BE"/>
        </w:rPr>
        <w:t>En aucun cas garder les autres membres de la famille. Elles sont responsables de l’enfant malade.</w:t>
      </w:r>
    </w:p>
    <w:p w:rsidR="00BB1CB8" w:rsidRPr="007C1265" w:rsidRDefault="00BB1CB8" w:rsidP="00991AF2">
      <w:pPr>
        <w:pStyle w:val="Paragraphedeliste"/>
        <w:numPr>
          <w:ilvl w:val="0"/>
          <w:numId w:val="2"/>
        </w:numPr>
        <w:rPr>
          <w:sz w:val="22"/>
          <w:szCs w:val="22"/>
          <w:lang w:eastAsia="fr-BE"/>
        </w:rPr>
      </w:pPr>
      <w:r w:rsidRPr="007C1265">
        <w:rPr>
          <w:sz w:val="22"/>
          <w:szCs w:val="22"/>
          <w:lang w:eastAsia="fr-BE"/>
        </w:rPr>
        <w:t>Poser aucun actes médicale ou infirmier (injection, sonde alimentaire …). Les puéricultrices ne sont médecins, ni infirmières.</w:t>
      </w:r>
    </w:p>
    <w:p w:rsidR="009F5BA6" w:rsidRPr="007C1265" w:rsidRDefault="009F5BA6" w:rsidP="00991AF2">
      <w:pPr>
        <w:spacing w:line="240" w:lineRule="auto"/>
        <w:rPr>
          <w:rFonts w:ascii="Times New Roman" w:hAnsi="Times New Roman" w:cs="Times New Roman"/>
          <w:lang w:eastAsia="fr-BE"/>
        </w:rPr>
      </w:pPr>
    </w:p>
    <w:p w:rsidR="009F5BA6" w:rsidRPr="007C1265" w:rsidRDefault="009F5BA6" w:rsidP="00991AF2">
      <w:pPr>
        <w:overflowPunct w:val="0"/>
        <w:autoSpaceDE w:val="0"/>
        <w:autoSpaceDN w:val="0"/>
        <w:adjustRightInd w:val="0"/>
        <w:spacing w:after="0" w:line="240" w:lineRule="auto"/>
        <w:jc w:val="both"/>
        <w:textAlignment w:val="baseline"/>
        <w:rPr>
          <w:rFonts w:ascii="Times New Roman" w:eastAsia="Times New Roman" w:hAnsi="Times New Roman" w:cs="Times New Roman"/>
          <w:lang w:val="fr-FR" w:eastAsia="fr-FR"/>
        </w:rPr>
      </w:pPr>
      <w:r w:rsidRPr="007C1265">
        <w:rPr>
          <w:rFonts w:ascii="Times New Roman" w:eastAsia="Times New Roman" w:hAnsi="Times New Roman" w:cs="Times New Roman"/>
          <w:lang w:val="fr-FR" w:eastAsia="fr-FR"/>
        </w:rPr>
        <w:t>Les puéricultrices et la coordinatrice sont liées par le secret professionnel.</w:t>
      </w:r>
    </w:p>
    <w:p w:rsidR="00236A17" w:rsidRPr="007C1265" w:rsidRDefault="009F5BA6" w:rsidP="00991AF2">
      <w:pPr>
        <w:overflowPunct w:val="0"/>
        <w:autoSpaceDE w:val="0"/>
        <w:autoSpaceDN w:val="0"/>
        <w:adjustRightInd w:val="0"/>
        <w:spacing w:after="0" w:line="240" w:lineRule="auto"/>
        <w:jc w:val="both"/>
        <w:textAlignment w:val="baseline"/>
        <w:rPr>
          <w:rFonts w:ascii="Times New Roman" w:eastAsia="Times New Roman" w:hAnsi="Times New Roman" w:cs="Times New Roman"/>
          <w:lang w:val="fr-FR" w:eastAsia="fr-FR"/>
        </w:rPr>
      </w:pPr>
      <w:r w:rsidRPr="007C1265">
        <w:rPr>
          <w:rFonts w:ascii="Times New Roman" w:eastAsia="Times New Roman" w:hAnsi="Times New Roman" w:cs="Times New Roman"/>
          <w:lang w:val="fr-FR" w:eastAsia="fr-FR"/>
        </w:rPr>
        <w:t xml:space="preserve">Tout ce qu’elles apprennent dans l’accomplissement de leur tâche et tout ce qui leur est confié est soumis au secret professionnel. Cette obligation les lie même après la fin de leur contrat. Les puéricultrices s’engagent à effectuer leurs prestations avec </w:t>
      </w:r>
      <w:r w:rsidRPr="007C1265">
        <w:rPr>
          <w:rFonts w:ascii="Times New Roman" w:eastAsia="Times New Roman" w:hAnsi="Times New Roman" w:cs="Times New Roman"/>
          <w:b/>
          <w:lang w:val="fr-FR" w:eastAsia="fr-FR"/>
        </w:rPr>
        <w:t>discrétion</w:t>
      </w:r>
      <w:r w:rsidRPr="007C1265">
        <w:rPr>
          <w:rFonts w:ascii="Times New Roman" w:eastAsia="Times New Roman" w:hAnsi="Times New Roman" w:cs="Times New Roman"/>
          <w:lang w:val="fr-FR" w:eastAsia="fr-FR"/>
        </w:rPr>
        <w:t xml:space="preserve">, dans le respect des règles de </w:t>
      </w:r>
      <w:r w:rsidRPr="007C1265">
        <w:rPr>
          <w:rFonts w:ascii="Times New Roman" w:eastAsia="Times New Roman" w:hAnsi="Times New Roman" w:cs="Times New Roman"/>
          <w:b/>
          <w:lang w:val="fr-FR" w:eastAsia="fr-FR"/>
        </w:rPr>
        <w:t>savoir-vivre</w:t>
      </w:r>
      <w:r w:rsidRPr="007C1265">
        <w:rPr>
          <w:rFonts w:ascii="Times New Roman" w:eastAsia="Times New Roman" w:hAnsi="Times New Roman" w:cs="Times New Roman"/>
          <w:lang w:val="fr-FR" w:eastAsia="fr-FR"/>
        </w:rPr>
        <w:t xml:space="preserve"> vis-à-vis des parents, de leurs opinions et de leurs biens.</w:t>
      </w:r>
    </w:p>
    <w:p w:rsidR="00415DD8" w:rsidRPr="007C1265" w:rsidRDefault="00236A17" w:rsidP="00991AF2">
      <w:pPr>
        <w:spacing w:line="240" w:lineRule="auto"/>
        <w:rPr>
          <w:rFonts w:ascii="Times New Roman" w:hAnsi="Times New Roman" w:cs="Times New Roman"/>
          <w:lang w:eastAsia="fr-BE"/>
        </w:rPr>
      </w:pPr>
      <w:r w:rsidRPr="007C1265">
        <w:rPr>
          <w:rFonts w:ascii="Times New Roman" w:hAnsi="Times New Roman" w:cs="Times New Roman"/>
          <w:lang w:eastAsia="fr-BE"/>
        </w:rPr>
        <w:t xml:space="preserve">Les puéricultrices disposent d’un </w:t>
      </w:r>
      <w:proofErr w:type="spellStart"/>
      <w:r w:rsidRPr="007C1265">
        <w:rPr>
          <w:rFonts w:ascii="Times New Roman" w:hAnsi="Times New Roman" w:cs="Times New Roman"/>
          <w:lang w:eastAsia="fr-BE"/>
        </w:rPr>
        <w:t>gsm</w:t>
      </w:r>
      <w:proofErr w:type="spellEnd"/>
      <w:r w:rsidRPr="007C1265">
        <w:rPr>
          <w:rFonts w:ascii="Times New Roman" w:hAnsi="Times New Roman" w:cs="Times New Roman"/>
          <w:lang w:eastAsia="fr-BE"/>
        </w:rPr>
        <w:t xml:space="preserve"> professionnel dont elles ne pe</w:t>
      </w:r>
      <w:r w:rsidR="009F5BA6" w:rsidRPr="007C1265">
        <w:rPr>
          <w:rFonts w:ascii="Times New Roman" w:hAnsi="Times New Roman" w:cs="Times New Roman"/>
          <w:lang w:eastAsia="fr-BE"/>
        </w:rPr>
        <w:t>uvent pas communiquer le numéro.</w:t>
      </w:r>
    </w:p>
    <w:p w:rsidR="00415DD8" w:rsidRPr="007C1265" w:rsidRDefault="00415DD8" w:rsidP="00991AF2">
      <w:pPr>
        <w:spacing w:after="0" w:line="240" w:lineRule="auto"/>
        <w:rPr>
          <w:rFonts w:ascii="Times New Roman" w:hAnsi="Times New Roman" w:cs="Times New Roman"/>
          <w:lang w:eastAsia="fr-BE"/>
        </w:rPr>
      </w:pPr>
      <w:r w:rsidRPr="007C1265">
        <w:rPr>
          <w:rFonts w:ascii="Times New Roman" w:hAnsi="Times New Roman" w:cs="Times New Roman"/>
          <w:lang w:eastAsia="fr-BE"/>
        </w:rPr>
        <w:t xml:space="preserve">Les puéricultrices sont soutenues dans un processus de formation continue. </w:t>
      </w:r>
    </w:p>
    <w:p w:rsidR="00415DD8" w:rsidRPr="007C1265" w:rsidRDefault="00415DD8" w:rsidP="00991AF2">
      <w:pPr>
        <w:spacing w:after="0" w:line="240" w:lineRule="auto"/>
        <w:rPr>
          <w:rFonts w:ascii="Times New Roman" w:hAnsi="Times New Roman" w:cs="Times New Roman"/>
          <w:lang w:eastAsia="fr-BE"/>
        </w:rPr>
      </w:pPr>
      <w:r w:rsidRPr="007C1265">
        <w:rPr>
          <w:rFonts w:ascii="Times New Roman" w:hAnsi="Times New Roman" w:cs="Times New Roman"/>
          <w:lang w:eastAsia="fr-BE"/>
        </w:rPr>
        <w:t>Pour ce faire, elles participent à un minimum de 2 jours de formation individuelle/an, auxquels s’ajoute des formations d’équipe.</w:t>
      </w:r>
    </w:p>
    <w:p w:rsidR="00991AF2" w:rsidRPr="007C1265" w:rsidRDefault="00991AF2" w:rsidP="00991AF2">
      <w:pPr>
        <w:spacing w:after="0" w:line="240" w:lineRule="auto"/>
        <w:rPr>
          <w:rFonts w:ascii="Times New Roman" w:eastAsia="Times New Roman" w:hAnsi="Times New Roman" w:cs="Times New Roman"/>
          <w:b/>
          <w:i/>
          <w:u w:val="single"/>
          <w:lang w:eastAsia="fr-BE"/>
        </w:rPr>
      </w:pPr>
    </w:p>
    <w:p w:rsidR="00CF195C" w:rsidRPr="007C1265" w:rsidRDefault="00CF195C" w:rsidP="00991AF2">
      <w:pPr>
        <w:spacing w:after="0" w:line="240" w:lineRule="auto"/>
        <w:rPr>
          <w:rFonts w:ascii="Times New Roman" w:eastAsia="Times New Roman" w:hAnsi="Times New Roman" w:cs="Times New Roman"/>
          <w:b/>
          <w:i/>
          <w:u w:val="single"/>
          <w:lang w:eastAsia="fr-BE"/>
        </w:rPr>
      </w:pPr>
      <w:r w:rsidRPr="007C1265">
        <w:rPr>
          <w:rFonts w:ascii="Times New Roman" w:eastAsia="Times New Roman" w:hAnsi="Times New Roman" w:cs="Times New Roman"/>
          <w:b/>
          <w:i/>
          <w:u w:val="single"/>
          <w:lang w:eastAsia="fr-BE"/>
        </w:rPr>
        <w:t>La coordination</w:t>
      </w:r>
    </w:p>
    <w:p w:rsidR="00CF195C" w:rsidRPr="007C1265" w:rsidRDefault="00CF195C" w:rsidP="00991AF2">
      <w:pPr>
        <w:spacing w:after="0" w:line="240" w:lineRule="auto"/>
        <w:rPr>
          <w:rFonts w:ascii="Times New Roman" w:eastAsia="Times New Roman" w:hAnsi="Times New Roman" w:cs="Times New Roman"/>
          <w:b/>
          <w:i/>
          <w:u w:val="single"/>
          <w:lang w:eastAsia="fr-BE"/>
        </w:rPr>
      </w:pPr>
    </w:p>
    <w:p w:rsidR="00CF195C" w:rsidRPr="007C1265" w:rsidRDefault="00CF195C" w:rsidP="00991AF2">
      <w:pPr>
        <w:spacing w:after="0" w:line="240" w:lineRule="auto"/>
        <w:rPr>
          <w:rFonts w:ascii="Times New Roman" w:eastAsia="Times New Roman" w:hAnsi="Times New Roman" w:cs="Times New Roman"/>
          <w:lang w:eastAsia="fr-BE"/>
        </w:rPr>
      </w:pPr>
      <w:proofErr w:type="spellStart"/>
      <w:r w:rsidRPr="007C1265">
        <w:rPr>
          <w:rFonts w:ascii="Times New Roman" w:eastAsia="Times New Roman" w:hAnsi="Times New Roman" w:cs="Times New Roman"/>
          <w:lang w:eastAsia="fr-BE"/>
        </w:rPr>
        <w:t>Bab’Atchoum</w:t>
      </w:r>
      <w:proofErr w:type="spellEnd"/>
      <w:r w:rsidRPr="007C1265">
        <w:rPr>
          <w:rFonts w:ascii="Times New Roman" w:eastAsia="Times New Roman" w:hAnsi="Times New Roman" w:cs="Times New Roman"/>
          <w:lang w:eastAsia="fr-BE"/>
        </w:rPr>
        <w:t xml:space="preserve"> est géré par une coordinatrice : Mme </w:t>
      </w:r>
      <w:proofErr w:type="spellStart"/>
      <w:r w:rsidRPr="007C1265">
        <w:rPr>
          <w:rFonts w:ascii="Times New Roman" w:eastAsia="Times New Roman" w:hAnsi="Times New Roman" w:cs="Times New Roman"/>
          <w:lang w:eastAsia="fr-BE"/>
        </w:rPr>
        <w:t>Huylebroeck</w:t>
      </w:r>
      <w:proofErr w:type="spellEnd"/>
      <w:r w:rsidRPr="007C1265">
        <w:rPr>
          <w:rFonts w:ascii="Times New Roman" w:eastAsia="Times New Roman" w:hAnsi="Times New Roman" w:cs="Times New Roman"/>
          <w:lang w:eastAsia="fr-BE"/>
        </w:rPr>
        <w:t xml:space="preserve"> Fanny</w:t>
      </w:r>
    </w:p>
    <w:p w:rsidR="007C1265" w:rsidRDefault="00CF195C"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 xml:space="preserve">Le rôle de la coordinatrice est d'assurer la gestion quotidienne des demandes, les relations avec les parents, le bon fonctionnement du service, la gestion de l'équipe de garde d'enfants malades, l'élaboration et la mise en </w:t>
      </w:r>
      <w:proofErr w:type="spellStart"/>
      <w:r w:rsidRPr="007C1265">
        <w:rPr>
          <w:rFonts w:ascii="Times New Roman" w:eastAsia="Times New Roman" w:hAnsi="Times New Roman" w:cs="Times New Roman"/>
          <w:lang w:eastAsia="fr-BE"/>
        </w:rPr>
        <w:t>oeuvre</w:t>
      </w:r>
      <w:proofErr w:type="spellEnd"/>
      <w:r w:rsidRPr="007C1265">
        <w:rPr>
          <w:rFonts w:ascii="Times New Roman" w:eastAsia="Times New Roman" w:hAnsi="Times New Roman" w:cs="Times New Roman"/>
          <w:lang w:eastAsia="fr-BE"/>
        </w:rPr>
        <w:t xml:space="preserve"> du projet d'accueil.</w:t>
      </w:r>
    </w:p>
    <w:p w:rsidR="00CF195C" w:rsidRDefault="00CF195C"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lastRenderedPageBreak/>
        <w:t>Elle veille à la tenue des dossiers administratifs, contacte les parents dans le but de compléter les dossiers dans les délais voulus.</w:t>
      </w:r>
    </w:p>
    <w:p w:rsidR="007C1265" w:rsidRPr="007C1265" w:rsidRDefault="007C1265" w:rsidP="00991AF2">
      <w:pPr>
        <w:spacing w:after="0" w:line="240" w:lineRule="auto"/>
        <w:rPr>
          <w:rFonts w:ascii="Times New Roman" w:eastAsia="Times New Roman" w:hAnsi="Times New Roman" w:cs="Times New Roman"/>
          <w:lang w:eastAsia="fr-BE"/>
        </w:rPr>
      </w:pPr>
    </w:p>
    <w:p w:rsidR="00CF195C" w:rsidRPr="007C1265" w:rsidRDefault="00CF195C" w:rsidP="00991AF2">
      <w:pPr>
        <w:spacing w:after="0" w:line="240" w:lineRule="auto"/>
        <w:rPr>
          <w:rFonts w:ascii="Times New Roman" w:eastAsia="Times New Roman" w:hAnsi="Times New Roman" w:cs="Times New Roman"/>
          <w:b/>
          <w:i/>
          <w:u w:val="single"/>
          <w:lang w:eastAsia="fr-BE"/>
        </w:rPr>
      </w:pPr>
      <w:r w:rsidRPr="007C1265">
        <w:rPr>
          <w:rFonts w:ascii="Times New Roman" w:eastAsia="Times New Roman" w:hAnsi="Times New Roman" w:cs="Times New Roman"/>
          <w:b/>
          <w:i/>
          <w:u w:val="single"/>
          <w:lang w:eastAsia="fr-BE"/>
        </w:rPr>
        <w:t>La direction :</w:t>
      </w:r>
    </w:p>
    <w:p w:rsidR="00CF195C" w:rsidRPr="007C1265" w:rsidRDefault="00CF195C" w:rsidP="00991AF2">
      <w:pPr>
        <w:spacing w:after="0" w:line="240" w:lineRule="auto"/>
        <w:rPr>
          <w:rFonts w:ascii="Times New Roman" w:eastAsia="Times New Roman" w:hAnsi="Times New Roman" w:cs="Times New Roman"/>
          <w:b/>
          <w:i/>
          <w:u w:val="single"/>
          <w:lang w:eastAsia="fr-BE"/>
        </w:rPr>
      </w:pPr>
    </w:p>
    <w:p w:rsidR="00CF195C" w:rsidRPr="007C1265" w:rsidRDefault="00CF195C"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 xml:space="preserve">La directrice du service </w:t>
      </w:r>
      <w:proofErr w:type="spellStart"/>
      <w:r w:rsidRPr="007C1265">
        <w:rPr>
          <w:rFonts w:ascii="Times New Roman" w:eastAsia="Times New Roman" w:hAnsi="Times New Roman" w:cs="Times New Roman"/>
          <w:lang w:eastAsia="fr-BE"/>
        </w:rPr>
        <w:t>Bab’atchoum</w:t>
      </w:r>
      <w:proofErr w:type="spellEnd"/>
      <w:r w:rsidRPr="007C1265">
        <w:rPr>
          <w:rFonts w:ascii="Times New Roman" w:eastAsia="Times New Roman" w:hAnsi="Times New Roman" w:cs="Times New Roman"/>
          <w:lang w:eastAsia="fr-BE"/>
        </w:rPr>
        <w:t xml:space="preserve"> est Mme Doyen Anne-Catherine.</w:t>
      </w:r>
    </w:p>
    <w:p w:rsidR="00CF195C" w:rsidRPr="007C1265" w:rsidRDefault="00CF195C"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Elle est en contact permanent avec les organismes qui subventionnent le projet et veille à l'équilibre financier du service.</w:t>
      </w:r>
    </w:p>
    <w:p w:rsidR="00CF195C" w:rsidRPr="007C1265" w:rsidRDefault="00CF195C" w:rsidP="00991AF2">
      <w:pPr>
        <w:spacing w:after="0" w:line="240" w:lineRule="auto"/>
        <w:rPr>
          <w:rFonts w:ascii="Times New Roman" w:eastAsia="Times New Roman" w:hAnsi="Times New Roman" w:cs="Times New Roman"/>
          <w:lang w:eastAsia="fr-BE"/>
        </w:rPr>
      </w:pPr>
      <w:r w:rsidRPr="007C1265">
        <w:rPr>
          <w:rFonts w:ascii="Times New Roman" w:eastAsia="Times New Roman" w:hAnsi="Times New Roman" w:cs="Times New Roman"/>
          <w:lang w:eastAsia="fr-BE"/>
        </w:rPr>
        <w:t>Elle aide également la coordinatrice dans la gestion quotidienne des demandes et dans la gestion de l’équipe de garde d’enfant malade.</w:t>
      </w:r>
    </w:p>
    <w:p w:rsidR="00DE2686" w:rsidRPr="007C1265" w:rsidRDefault="00DE2686" w:rsidP="00991AF2">
      <w:pPr>
        <w:spacing w:after="0" w:line="240" w:lineRule="auto"/>
        <w:rPr>
          <w:rFonts w:ascii="Times New Roman" w:eastAsia="Times New Roman" w:hAnsi="Times New Roman" w:cs="Times New Roman"/>
          <w:lang w:eastAsia="fr-BE"/>
        </w:rPr>
      </w:pPr>
    </w:p>
    <w:p w:rsidR="00DE2686" w:rsidRPr="007C1265" w:rsidRDefault="00DE2686" w:rsidP="00991AF2">
      <w:pPr>
        <w:pStyle w:val="Paragraphedeliste"/>
        <w:numPr>
          <w:ilvl w:val="0"/>
          <w:numId w:val="3"/>
        </w:numPr>
        <w:rPr>
          <w:sz w:val="22"/>
          <w:szCs w:val="22"/>
          <w:lang w:eastAsia="fr-BE"/>
        </w:rPr>
      </w:pPr>
      <w:r w:rsidRPr="007C1265">
        <w:rPr>
          <w:sz w:val="22"/>
          <w:szCs w:val="22"/>
          <w:lang w:eastAsia="fr-BE"/>
        </w:rPr>
        <w:t>Pour la gestion quotid</w:t>
      </w:r>
      <w:r w:rsidR="00BD709B" w:rsidRPr="007C1265">
        <w:rPr>
          <w:sz w:val="22"/>
          <w:szCs w:val="22"/>
          <w:lang w:eastAsia="fr-BE"/>
        </w:rPr>
        <w:t>i</w:t>
      </w:r>
      <w:r w:rsidRPr="007C1265">
        <w:rPr>
          <w:sz w:val="22"/>
          <w:szCs w:val="22"/>
          <w:lang w:eastAsia="fr-BE"/>
        </w:rPr>
        <w:t>enne des demandes, une permanence téléphoniques est assurées 24h/24 par la téléphonie de l’ASD et de PSD.</w:t>
      </w:r>
    </w:p>
    <w:p w:rsidR="00DE2686" w:rsidRPr="007C1265" w:rsidRDefault="00DE2686" w:rsidP="00991AF2">
      <w:pPr>
        <w:pStyle w:val="Paragraphedeliste"/>
        <w:rPr>
          <w:sz w:val="22"/>
          <w:szCs w:val="22"/>
          <w:lang w:eastAsia="fr-BE"/>
        </w:rPr>
      </w:pPr>
      <w:r w:rsidRPr="007C1265">
        <w:rPr>
          <w:sz w:val="22"/>
          <w:szCs w:val="22"/>
          <w:lang w:eastAsia="fr-BE"/>
        </w:rPr>
        <w:t xml:space="preserve">Mme Doyen et Mme </w:t>
      </w:r>
      <w:proofErr w:type="spellStart"/>
      <w:r w:rsidRPr="007C1265">
        <w:rPr>
          <w:sz w:val="22"/>
          <w:szCs w:val="22"/>
          <w:lang w:eastAsia="fr-BE"/>
        </w:rPr>
        <w:t>Huylebroeck</w:t>
      </w:r>
      <w:proofErr w:type="spellEnd"/>
      <w:r w:rsidR="00BD709B" w:rsidRPr="007C1265">
        <w:rPr>
          <w:sz w:val="22"/>
          <w:szCs w:val="22"/>
          <w:lang w:eastAsia="fr-BE"/>
        </w:rPr>
        <w:t xml:space="preserve"> gère les demandes du lundi au vendredi de 8h à 20h et le week-end de 13h à 15h.</w:t>
      </w:r>
    </w:p>
    <w:p w:rsidR="00BD709B" w:rsidRPr="007C1265" w:rsidRDefault="00BD709B" w:rsidP="00991AF2">
      <w:pPr>
        <w:pStyle w:val="Paragraphedeliste"/>
        <w:numPr>
          <w:ilvl w:val="0"/>
          <w:numId w:val="3"/>
        </w:numPr>
        <w:rPr>
          <w:sz w:val="22"/>
          <w:szCs w:val="22"/>
          <w:lang w:eastAsia="fr-BE"/>
        </w:rPr>
      </w:pPr>
      <w:r w:rsidRPr="007C1265">
        <w:rPr>
          <w:sz w:val="22"/>
          <w:szCs w:val="22"/>
          <w:lang w:eastAsia="fr-BE"/>
        </w:rPr>
        <w:t xml:space="preserve">Pour la gestion de l’équipe, Mme Doyen et Mme </w:t>
      </w:r>
      <w:proofErr w:type="spellStart"/>
      <w:r w:rsidRPr="007C1265">
        <w:rPr>
          <w:sz w:val="22"/>
          <w:szCs w:val="22"/>
          <w:lang w:eastAsia="fr-BE"/>
        </w:rPr>
        <w:t>Huylebroeck</w:t>
      </w:r>
      <w:proofErr w:type="spellEnd"/>
      <w:r w:rsidRPr="007C1265">
        <w:rPr>
          <w:sz w:val="22"/>
          <w:szCs w:val="22"/>
          <w:lang w:eastAsia="fr-BE"/>
        </w:rPr>
        <w:t xml:space="preserve"> organisent une réunion toutes les 6 à 8 semaines. Lors de ces rencontres, nous communiquons sur nos pratiques professionnelles, les formations, notre quotidien, notre fonctionnement de travail et de prise en charge, sur nos ressentis et nos émotions. </w:t>
      </w:r>
    </w:p>
    <w:p w:rsidR="00CF195C" w:rsidRPr="007C1265" w:rsidRDefault="00CF195C" w:rsidP="00991AF2">
      <w:pPr>
        <w:spacing w:line="240" w:lineRule="auto"/>
        <w:rPr>
          <w:rFonts w:ascii="Times New Roman" w:hAnsi="Times New Roman" w:cs="Times New Roman"/>
          <w:lang w:eastAsia="fr-BE"/>
        </w:rPr>
      </w:pPr>
    </w:p>
    <w:p w:rsidR="00537B83" w:rsidRPr="007C1265" w:rsidRDefault="004C0A32" w:rsidP="00991AF2">
      <w:pPr>
        <w:spacing w:after="0" w:line="240" w:lineRule="auto"/>
        <w:jc w:val="both"/>
        <w:rPr>
          <w:rFonts w:ascii="Times New Roman" w:hAnsi="Times New Roman" w:cs="Times New Roman"/>
          <w:b/>
          <w:i/>
          <w:u w:val="single"/>
        </w:rPr>
      </w:pPr>
      <w:r w:rsidRPr="007C1265">
        <w:rPr>
          <w:rFonts w:ascii="Times New Roman" w:hAnsi="Times New Roman" w:cs="Times New Roman"/>
          <w:b/>
          <w:i/>
          <w:u w:val="single"/>
        </w:rPr>
        <w:t xml:space="preserve"> Parent-enfant :</w:t>
      </w:r>
    </w:p>
    <w:p w:rsidR="00537B83" w:rsidRPr="007C1265" w:rsidRDefault="00537B83" w:rsidP="00991AF2">
      <w:pPr>
        <w:pStyle w:val="NormalWeb"/>
        <w:spacing w:after="0" w:afterAutospacing="0"/>
        <w:rPr>
          <w:sz w:val="22"/>
          <w:szCs w:val="22"/>
        </w:rPr>
      </w:pPr>
      <w:r w:rsidRPr="007C1265">
        <w:rPr>
          <w:sz w:val="22"/>
          <w:szCs w:val="22"/>
        </w:rPr>
        <w:t xml:space="preserve">La philosophie du travail réalisé au sein </w:t>
      </w:r>
      <w:r w:rsidR="00CD0D00" w:rsidRPr="007C1265">
        <w:rPr>
          <w:sz w:val="22"/>
          <w:szCs w:val="22"/>
        </w:rPr>
        <w:t xml:space="preserve">du service </w:t>
      </w:r>
      <w:proofErr w:type="spellStart"/>
      <w:r w:rsidR="00CD0D00" w:rsidRPr="007C1265">
        <w:rPr>
          <w:sz w:val="22"/>
          <w:szCs w:val="22"/>
        </w:rPr>
        <w:t>Bab’Atchoum</w:t>
      </w:r>
      <w:proofErr w:type="spellEnd"/>
      <w:r w:rsidRPr="007C1265">
        <w:rPr>
          <w:b/>
          <w:bCs/>
          <w:sz w:val="22"/>
          <w:szCs w:val="22"/>
        </w:rPr>
        <w:t> </w:t>
      </w:r>
      <w:r w:rsidRPr="007C1265">
        <w:rPr>
          <w:sz w:val="22"/>
          <w:szCs w:val="22"/>
        </w:rPr>
        <w:t xml:space="preserve"> repose sur  l’articulation des compétences et des besoins de différentes personnes en relation : les enfants, les parents, la coordinatrice, les puéricultrices et l’équipe pluridisciplinaire de référence. </w:t>
      </w:r>
    </w:p>
    <w:p w:rsidR="00537B83" w:rsidRPr="007C1265" w:rsidRDefault="00537B83" w:rsidP="00991AF2">
      <w:pPr>
        <w:pStyle w:val="NormalWeb"/>
        <w:spacing w:after="0" w:afterAutospacing="0"/>
        <w:rPr>
          <w:sz w:val="22"/>
          <w:szCs w:val="22"/>
        </w:rPr>
      </w:pPr>
      <w:r w:rsidRPr="007C1265">
        <w:rPr>
          <w:sz w:val="22"/>
          <w:szCs w:val="22"/>
        </w:rPr>
        <w:t>Ces relations tentent toujours de préserver une place centrale aux enfants, qui restent avant tout les sujets des préoccupations de chacun.</w:t>
      </w:r>
    </w:p>
    <w:p w:rsidR="00537B83" w:rsidRPr="007C1265" w:rsidRDefault="00537B83" w:rsidP="00991AF2">
      <w:pPr>
        <w:pStyle w:val="NormalWeb"/>
        <w:spacing w:after="0" w:afterAutospacing="0"/>
        <w:rPr>
          <w:color w:val="538135" w:themeColor="accent6" w:themeShade="BF"/>
          <w:sz w:val="22"/>
          <w:szCs w:val="22"/>
        </w:rPr>
      </w:pPr>
      <w:r w:rsidRPr="007C1265">
        <w:rPr>
          <w:color w:val="538135" w:themeColor="accent6" w:themeShade="BF"/>
          <w:sz w:val="22"/>
          <w:szCs w:val="22"/>
        </w:rPr>
        <w:t xml:space="preserve"> (</w:t>
      </w:r>
      <w:r w:rsidR="002E7A1A" w:rsidRPr="007C1265">
        <w:rPr>
          <w:color w:val="538135" w:themeColor="accent6" w:themeShade="BF"/>
          <w:sz w:val="22"/>
          <w:szCs w:val="22"/>
        </w:rPr>
        <w:t xml:space="preserve">Inspiration du </w:t>
      </w:r>
      <w:r w:rsidRPr="007C1265">
        <w:rPr>
          <w:color w:val="538135" w:themeColor="accent6" w:themeShade="BF"/>
          <w:sz w:val="22"/>
          <w:szCs w:val="22"/>
        </w:rPr>
        <w:t xml:space="preserve">Modèle des douze besoins in L’Education Post-Moderne – J.-P. </w:t>
      </w:r>
      <w:proofErr w:type="spellStart"/>
      <w:r w:rsidRPr="007C1265">
        <w:rPr>
          <w:color w:val="538135" w:themeColor="accent6" w:themeShade="BF"/>
          <w:sz w:val="22"/>
          <w:szCs w:val="22"/>
        </w:rPr>
        <w:t>Pourtois</w:t>
      </w:r>
      <w:proofErr w:type="spellEnd"/>
      <w:r w:rsidRPr="007C1265">
        <w:rPr>
          <w:color w:val="538135" w:themeColor="accent6" w:themeShade="BF"/>
          <w:sz w:val="22"/>
          <w:szCs w:val="22"/>
        </w:rPr>
        <w:t xml:space="preserve"> et H. </w:t>
      </w:r>
      <w:proofErr w:type="spellStart"/>
      <w:r w:rsidRPr="007C1265">
        <w:rPr>
          <w:color w:val="538135" w:themeColor="accent6" w:themeShade="BF"/>
          <w:sz w:val="22"/>
          <w:szCs w:val="22"/>
        </w:rPr>
        <w:t>Desmet</w:t>
      </w:r>
      <w:proofErr w:type="spellEnd"/>
      <w:r w:rsidRPr="007C1265">
        <w:rPr>
          <w:color w:val="538135" w:themeColor="accent6" w:themeShade="BF"/>
          <w:sz w:val="22"/>
          <w:szCs w:val="22"/>
        </w:rPr>
        <w:t>, Paris, PUF, 2002</w:t>
      </w:r>
      <w:r w:rsidR="0079603C" w:rsidRPr="007C1265">
        <w:rPr>
          <w:color w:val="538135" w:themeColor="accent6" w:themeShade="BF"/>
          <w:sz w:val="22"/>
          <w:szCs w:val="22"/>
        </w:rPr>
        <w:t xml:space="preserve"> et du projet pédagogique de </w:t>
      </w:r>
      <w:proofErr w:type="spellStart"/>
      <w:r w:rsidR="0079603C" w:rsidRPr="007C1265">
        <w:rPr>
          <w:color w:val="538135" w:themeColor="accent6" w:themeShade="BF"/>
          <w:sz w:val="22"/>
          <w:szCs w:val="22"/>
        </w:rPr>
        <w:t>l’asbl</w:t>
      </w:r>
      <w:proofErr w:type="spellEnd"/>
      <w:r w:rsidR="0079603C" w:rsidRPr="007C1265">
        <w:rPr>
          <w:color w:val="538135" w:themeColor="accent6" w:themeShade="BF"/>
          <w:sz w:val="22"/>
          <w:szCs w:val="22"/>
        </w:rPr>
        <w:t xml:space="preserve"> « A domicile »</w:t>
      </w:r>
      <w:r w:rsidRPr="007C1265">
        <w:rPr>
          <w:color w:val="538135" w:themeColor="accent6" w:themeShade="BF"/>
          <w:sz w:val="22"/>
          <w:szCs w:val="22"/>
        </w:rPr>
        <w:t>).</w:t>
      </w:r>
    </w:p>
    <w:p w:rsidR="00537B83" w:rsidRPr="007C1265" w:rsidRDefault="00537B83" w:rsidP="00991AF2">
      <w:pPr>
        <w:pStyle w:val="NormalWeb"/>
        <w:spacing w:after="0" w:afterAutospacing="0"/>
        <w:rPr>
          <w:sz w:val="22"/>
          <w:szCs w:val="22"/>
        </w:rPr>
      </w:pPr>
      <w:r w:rsidRPr="007C1265">
        <w:rPr>
          <w:sz w:val="22"/>
          <w:szCs w:val="22"/>
        </w:rPr>
        <w:t xml:space="preserve">Au travers des besoins de l’enfant, le service </w:t>
      </w:r>
      <w:proofErr w:type="spellStart"/>
      <w:r w:rsidR="002E7A1A" w:rsidRPr="007C1265">
        <w:rPr>
          <w:b/>
          <w:bCs/>
          <w:sz w:val="22"/>
          <w:szCs w:val="22"/>
        </w:rPr>
        <w:t>Bab’Atchoum</w:t>
      </w:r>
      <w:proofErr w:type="spellEnd"/>
      <w:r w:rsidRPr="007C1265">
        <w:rPr>
          <w:b/>
          <w:bCs/>
          <w:sz w:val="22"/>
          <w:szCs w:val="22"/>
        </w:rPr>
        <w:t xml:space="preserve"> </w:t>
      </w:r>
      <w:r w:rsidRPr="007C1265">
        <w:rPr>
          <w:sz w:val="22"/>
          <w:szCs w:val="22"/>
        </w:rPr>
        <w:t>va tout particulièrement être attentif à :</w:t>
      </w:r>
    </w:p>
    <w:p w:rsidR="00537B83" w:rsidRPr="007C1265" w:rsidRDefault="00537B83" w:rsidP="00991AF2">
      <w:pPr>
        <w:pStyle w:val="NormalWeb"/>
        <w:spacing w:after="0" w:afterAutospacing="0"/>
        <w:rPr>
          <w:sz w:val="22"/>
          <w:szCs w:val="22"/>
        </w:rPr>
      </w:pPr>
      <w:r w:rsidRPr="007C1265">
        <w:rPr>
          <w:b/>
          <w:bCs/>
          <w:i/>
          <w:iCs/>
          <w:sz w:val="22"/>
          <w:szCs w:val="22"/>
        </w:rPr>
        <w:t>Créer le lien :</w:t>
      </w:r>
      <w:r w:rsidRPr="007C1265">
        <w:rPr>
          <w:sz w:val="22"/>
          <w:szCs w:val="22"/>
        </w:rPr>
        <w:t xml:space="preserve"> permettre à l’enfant de faire connaissance avec la personne qui va le garder, ne pas multiplier les intervenants à son chevet, permettre aux enfants et aux parents d’exposer leur situation et leurs émotions, permettre à la coordinatrice de s’intéresser à l’histoire familiale, prévoir un temps d'échange avant et après chaque garde au moyen du rapport de garde</w:t>
      </w:r>
      <w:r w:rsidR="000874FF" w:rsidRPr="007C1265">
        <w:rPr>
          <w:sz w:val="22"/>
          <w:szCs w:val="22"/>
        </w:rPr>
        <w:t>.</w:t>
      </w:r>
    </w:p>
    <w:p w:rsidR="00B155EF" w:rsidRPr="007C1265" w:rsidRDefault="00B155EF" w:rsidP="00991AF2">
      <w:pPr>
        <w:pStyle w:val="Paragraphedeliste"/>
        <w:numPr>
          <w:ilvl w:val="0"/>
          <w:numId w:val="4"/>
        </w:numPr>
        <w:overflowPunct/>
        <w:autoSpaceDE/>
        <w:autoSpaceDN/>
        <w:adjustRightInd/>
        <w:ind w:left="426" w:hanging="426"/>
        <w:textAlignment w:val="auto"/>
        <w:rPr>
          <w:sz w:val="22"/>
          <w:szCs w:val="22"/>
        </w:rPr>
      </w:pPr>
      <w:r w:rsidRPr="007C1265">
        <w:rPr>
          <w:sz w:val="22"/>
          <w:szCs w:val="22"/>
        </w:rPr>
        <w:t>Etablir une relation de confiance avec la famille</w:t>
      </w:r>
    </w:p>
    <w:p w:rsidR="00B155EF" w:rsidRPr="007C1265" w:rsidRDefault="00B155EF" w:rsidP="00991AF2">
      <w:pPr>
        <w:pStyle w:val="Paragraphedeliste"/>
        <w:numPr>
          <w:ilvl w:val="0"/>
          <w:numId w:val="6"/>
        </w:numPr>
        <w:overflowPunct/>
        <w:autoSpaceDE/>
        <w:autoSpaceDN/>
        <w:adjustRightInd/>
        <w:ind w:left="1843" w:hanging="425"/>
        <w:textAlignment w:val="auto"/>
        <w:rPr>
          <w:sz w:val="22"/>
          <w:szCs w:val="22"/>
        </w:rPr>
      </w:pPr>
      <w:r w:rsidRPr="007C1265">
        <w:rPr>
          <w:sz w:val="22"/>
          <w:szCs w:val="22"/>
        </w:rPr>
        <w:t>Prendre connaissance des habitudes et des points d’attention relatifs à l’enfant</w:t>
      </w:r>
    </w:p>
    <w:p w:rsidR="00B155EF" w:rsidRPr="007C1265" w:rsidRDefault="00B155EF" w:rsidP="00991AF2">
      <w:pPr>
        <w:pStyle w:val="Paragraphedeliste"/>
        <w:numPr>
          <w:ilvl w:val="0"/>
          <w:numId w:val="6"/>
        </w:numPr>
        <w:overflowPunct/>
        <w:autoSpaceDE/>
        <w:autoSpaceDN/>
        <w:adjustRightInd/>
        <w:ind w:left="1843" w:hanging="425"/>
        <w:textAlignment w:val="auto"/>
        <w:rPr>
          <w:b/>
          <w:i/>
          <w:sz w:val="22"/>
          <w:szCs w:val="22"/>
        </w:rPr>
      </w:pPr>
      <w:r w:rsidRPr="007C1265">
        <w:rPr>
          <w:sz w:val="22"/>
          <w:szCs w:val="22"/>
        </w:rPr>
        <w:t>Communiquer toutes les informations utiles aux parents</w:t>
      </w:r>
    </w:p>
    <w:p w:rsidR="00B155EF" w:rsidRPr="007C1265" w:rsidRDefault="00B155EF" w:rsidP="00991AF2">
      <w:pPr>
        <w:pStyle w:val="Paragraphedeliste"/>
        <w:numPr>
          <w:ilvl w:val="0"/>
          <w:numId w:val="6"/>
        </w:numPr>
        <w:overflowPunct/>
        <w:autoSpaceDE/>
        <w:autoSpaceDN/>
        <w:adjustRightInd/>
        <w:ind w:left="1843" w:hanging="425"/>
        <w:textAlignment w:val="auto"/>
        <w:rPr>
          <w:b/>
          <w:i/>
          <w:sz w:val="22"/>
          <w:szCs w:val="22"/>
        </w:rPr>
      </w:pPr>
      <w:r w:rsidRPr="007C1265">
        <w:rPr>
          <w:sz w:val="22"/>
          <w:szCs w:val="22"/>
        </w:rPr>
        <w:t>Respect des horaires</w:t>
      </w:r>
    </w:p>
    <w:p w:rsidR="00537B83" w:rsidRPr="007C1265" w:rsidRDefault="00537B83" w:rsidP="00991AF2">
      <w:pPr>
        <w:pStyle w:val="NormalWeb"/>
        <w:spacing w:after="0" w:afterAutospacing="0"/>
        <w:rPr>
          <w:sz w:val="22"/>
          <w:szCs w:val="22"/>
        </w:rPr>
      </w:pPr>
      <w:r w:rsidRPr="007C1265">
        <w:rPr>
          <w:b/>
          <w:bCs/>
          <w:i/>
          <w:iCs/>
          <w:sz w:val="22"/>
          <w:szCs w:val="22"/>
        </w:rPr>
        <w:t xml:space="preserve">Donner une place </w:t>
      </w:r>
      <w:r w:rsidRPr="007C1265">
        <w:rPr>
          <w:sz w:val="22"/>
          <w:szCs w:val="22"/>
        </w:rPr>
        <w:t>: donner à l’enfant  la possibilité d’aimer, de ne pas aimer, d’avoir son propre rythme, ses propres goûts, d’être différent des autres</w:t>
      </w:r>
    </w:p>
    <w:p w:rsidR="00537B83" w:rsidRPr="007C1265" w:rsidRDefault="00713675" w:rsidP="00991AF2">
      <w:pPr>
        <w:pStyle w:val="NormalWeb"/>
        <w:spacing w:after="0" w:afterAutospacing="0"/>
        <w:rPr>
          <w:sz w:val="22"/>
          <w:szCs w:val="22"/>
        </w:rPr>
      </w:pPr>
      <w:r w:rsidRPr="007C1265">
        <w:rPr>
          <w:b/>
          <w:bCs/>
          <w:i/>
          <w:iCs/>
          <w:sz w:val="22"/>
          <w:szCs w:val="22"/>
        </w:rPr>
        <w:t>Laiss</w:t>
      </w:r>
      <w:r w:rsidR="00537B83" w:rsidRPr="007C1265">
        <w:rPr>
          <w:b/>
          <w:bCs/>
          <w:i/>
          <w:iCs/>
          <w:sz w:val="22"/>
          <w:szCs w:val="22"/>
        </w:rPr>
        <w:t>er chercher</w:t>
      </w:r>
      <w:r w:rsidR="00537B83" w:rsidRPr="007C1265">
        <w:rPr>
          <w:sz w:val="22"/>
          <w:szCs w:val="22"/>
        </w:rPr>
        <w:t> : permettre l’apprentissage par essai/erreur, créer un environnement favorable à la découverte, à l’envie d’expérimenter et de questionner</w:t>
      </w:r>
    </w:p>
    <w:p w:rsidR="00537B83" w:rsidRPr="007C1265" w:rsidRDefault="00537B83" w:rsidP="00991AF2">
      <w:pPr>
        <w:pStyle w:val="NormalWeb"/>
        <w:spacing w:after="0" w:afterAutospacing="0"/>
        <w:rPr>
          <w:sz w:val="22"/>
          <w:szCs w:val="22"/>
        </w:rPr>
      </w:pPr>
      <w:r w:rsidRPr="007C1265">
        <w:rPr>
          <w:b/>
          <w:bCs/>
          <w:i/>
          <w:iCs/>
          <w:sz w:val="22"/>
          <w:szCs w:val="22"/>
        </w:rPr>
        <w:t>Dire ce qui va bien</w:t>
      </w:r>
      <w:r w:rsidRPr="007C1265">
        <w:rPr>
          <w:sz w:val="22"/>
          <w:szCs w:val="22"/>
        </w:rPr>
        <w:t> : conforter et valoriser les réussites de l’enfant, accentuer les progrès, les relayer aux parents</w:t>
      </w:r>
    </w:p>
    <w:p w:rsidR="00537B83" w:rsidRPr="007C1265" w:rsidRDefault="00537B83" w:rsidP="00991AF2">
      <w:pPr>
        <w:pStyle w:val="NormalWeb"/>
        <w:spacing w:after="0" w:afterAutospacing="0"/>
        <w:rPr>
          <w:sz w:val="22"/>
          <w:szCs w:val="22"/>
        </w:rPr>
      </w:pPr>
      <w:r w:rsidRPr="007C1265">
        <w:rPr>
          <w:b/>
          <w:bCs/>
          <w:i/>
          <w:iCs/>
          <w:sz w:val="22"/>
          <w:szCs w:val="22"/>
        </w:rPr>
        <w:t>Créer un espace de parole</w:t>
      </w:r>
      <w:r w:rsidRPr="007C1265">
        <w:rPr>
          <w:sz w:val="22"/>
          <w:szCs w:val="22"/>
        </w:rPr>
        <w:t> : prendre le temps de l’écoute attentive, chercher à comprendre, susciter l’expression des émotions, du ressenti</w:t>
      </w:r>
    </w:p>
    <w:p w:rsidR="000874FF" w:rsidRPr="007C1265" w:rsidRDefault="000874FF" w:rsidP="00991AF2">
      <w:pPr>
        <w:pStyle w:val="NormalWeb"/>
        <w:spacing w:before="0" w:beforeAutospacing="0" w:after="0" w:afterAutospacing="0"/>
        <w:rPr>
          <w:sz w:val="22"/>
          <w:szCs w:val="22"/>
        </w:rPr>
      </w:pPr>
    </w:p>
    <w:p w:rsidR="00537B83" w:rsidRPr="007C1265" w:rsidRDefault="00537B83" w:rsidP="00991AF2">
      <w:pPr>
        <w:pStyle w:val="NormalWeb"/>
        <w:spacing w:before="0" w:beforeAutospacing="0" w:after="0" w:afterAutospacing="0"/>
        <w:rPr>
          <w:sz w:val="22"/>
          <w:szCs w:val="22"/>
        </w:rPr>
      </w:pPr>
      <w:r w:rsidRPr="007C1265">
        <w:rPr>
          <w:b/>
          <w:bCs/>
          <w:i/>
          <w:iCs/>
          <w:sz w:val="22"/>
          <w:szCs w:val="22"/>
        </w:rPr>
        <w:t>Avoir de l’estime</w:t>
      </w:r>
      <w:r w:rsidRPr="007C1265">
        <w:rPr>
          <w:sz w:val="22"/>
          <w:szCs w:val="22"/>
        </w:rPr>
        <w:t> : reconnaitre les mérites et les compétences, pour qu’à son tour l’enfant éprouve de la considération pour lui-même, verbaliser les objectifs à att</w:t>
      </w:r>
      <w:r w:rsidR="000874FF" w:rsidRPr="007C1265">
        <w:rPr>
          <w:sz w:val="22"/>
          <w:szCs w:val="22"/>
        </w:rPr>
        <w:t>eindre, considérer positivement.</w:t>
      </w:r>
    </w:p>
    <w:p w:rsidR="000874FF" w:rsidRPr="007C1265" w:rsidRDefault="000874FF" w:rsidP="00991AF2">
      <w:pPr>
        <w:pStyle w:val="NormalWeb"/>
        <w:spacing w:before="0" w:beforeAutospacing="0" w:after="0" w:afterAutospacing="0"/>
        <w:rPr>
          <w:sz w:val="22"/>
          <w:szCs w:val="22"/>
        </w:rPr>
      </w:pPr>
      <w:r w:rsidRPr="007C1265">
        <w:rPr>
          <w:sz w:val="22"/>
          <w:szCs w:val="22"/>
        </w:rPr>
        <w:t xml:space="preserve">Chaque enfant est une personne. La puéricultrice lui porte une attention particulière, recueille l’expression de son vécu, prend en compte ses signes de malaises, ne le disqualifié pas dans aucun des moments de son processus d’apprentissage et d’acquisition. </w:t>
      </w:r>
    </w:p>
    <w:p w:rsidR="00B155EF" w:rsidRPr="007C1265" w:rsidRDefault="00537B83" w:rsidP="00991AF2">
      <w:pPr>
        <w:pStyle w:val="NormalWeb"/>
        <w:spacing w:after="0" w:afterAutospacing="0"/>
        <w:rPr>
          <w:sz w:val="22"/>
          <w:szCs w:val="22"/>
        </w:rPr>
      </w:pPr>
      <w:r w:rsidRPr="007C1265">
        <w:rPr>
          <w:b/>
          <w:bCs/>
          <w:i/>
          <w:iCs/>
          <w:sz w:val="22"/>
          <w:szCs w:val="22"/>
        </w:rPr>
        <w:lastRenderedPageBreak/>
        <w:t>Poser des balises</w:t>
      </w:r>
      <w:r w:rsidRPr="007C1265">
        <w:rPr>
          <w:sz w:val="22"/>
          <w:szCs w:val="22"/>
        </w:rPr>
        <w:t> : structurer, limiter et sécuriser l’enfant en lien avec les règles instaurées dans son système familial, tout en gardant la souplesse et la rigueur nécessaire pour ne verser ni dans un mode de fonctionnement sans repères, ni dans un mode de fonctionnement trop punitif</w:t>
      </w:r>
      <w:r w:rsidR="00B155EF" w:rsidRPr="007C1265">
        <w:rPr>
          <w:sz w:val="22"/>
          <w:szCs w:val="22"/>
        </w:rPr>
        <w:t>.</w:t>
      </w:r>
    </w:p>
    <w:p w:rsidR="00B155EF" w:rsidRPr="007C1265" w:rsidRDefault="00B155EF" w:rsidP="00991AF2">
      <w:pPr>
        <w:spacing w:line="240" w:lineRule="auto"/>
        <w:rPr>
          <w:rFonts w:ascii="Times New Roman" w:hAnsi="Times New Roman" w:cs="Times New Roman"/>
        </w:rPr>
      </w:pPr>
      <w:r w:rsidRPr="007C1265">
        <w:rPr>
          <w:rFonts w:ascii="Times New Roman" w:hAnsi="Times New Roman" w:cs="Times New Roman"/>
        </w:rPr>
        <w:t>Garantir un cadre bienveillant/ bien traitant pour l’enfant</w:t>
      </w:r>
    </w:p>
    <w:p w:rsidR="00537B83" w:rsidRPr="007C1265" w:rsidRDefault="00B155EF" w:rsidP="00991AF2">
      <w:pPr>
        <w:pStyle w:val="NormalWeb"/>
        <w:spacing w:before="0" w:beforeAutospacing="0" w:after="0" w:afterAutospacing="0"/>
        <w:rPr>
          <w:b/>
          <w:bCs/>
          <w:i/>
          <w:iCs/>
          <w:sz w:val="22"/>
          <w:szCs w:val="22"/>
        </w:rPr>
      </w:pPr>
      <w:r w:rsidRPr="007C1265">
        <w:rPr>
          <w:b/>
          <w:bCs/>
          <w:i/>
          <w:iCs/>
          <w:sz w:val="22"/>
          <w:szCs w:val="22"/>
        </w:rPr>
        <w:t>Valoriser la créativité</w:t>
      </w:r>
    </w:p>
    <w:p w:rsidR="00B155EF" w:rsidRPr="007C1265" w:rsidRDefault="00B155EF" w:rsidP="00991AF2">
      <w:pPr>
        <w:pStyle w:val="NormalWeb"/>
        <w:spacing w:before="0" w:beforeAutospacing="0" w:after="0" w:afterAutospacing="0"/>
        <w:rPr>
          <w:sz w:val="22"/>
          <w:szCs w:val="22"/>
        </w:rPr>
      </w:pPr>
      <w:r w:rsidRPr="007C1265">
        <w:rPr>
          <w:sz w:val="22"/>
          <w:szCs w:val="22"/>
        </w:rPr>
        <w:t xml:space="preserve">Proposer des activités </w:t>
      </w:r>
      <w:r w:rsidR="000874FF" w:rsidRPr="007C1265">
        <w:rPr>
          <w:sz w:val="22"/>
          <w:szCs w:val="22"/>
        </w:rPr>
        <w:t xml:space="preserve">et du matériel variés et </w:t>
      </w:r>
      <w:r w:rsidRPr="007C1265">
        <w:rPr>
          <w:sz w:val="22"/>
          <w:szCs w:val="22"/>
        </w:rPr>
        <w:t>adap</w:t>
      </w:r>
      <w:r w:rsidR="000874FF" w:rsidRPr="007C1265">
        <w:rPr>
          <w:sz w:val="22"/>
          <w:szCs w:val="22"/>
        </w:rPr>
        <w:t>té</w:t>
      </w:r>
      <w:r w:rsidRPr="007C1265">
        <w:rPr>
          <w:sz w:val="22"/>
          <w:szCs w:val="22"/>
        </w:rPr>
        <w:t>s à l’enfant</w:t>
      </w:r>
      <w:r w:rsidR="000874FF" w:rsidRPr="007C1265">
        <w:rPr>
          <w:sz w:val="22"/>
          <w:szCs w:val="22"/>
        </w:rPr>
        <w:t>,</w:t>
      </w:r>
      <w:r w:rsidRPr="007C1265">
        <w:rPr>
          <w:sz w:val="22"/>
          <w:szCs w:val="22"/>
        </w:rPr>
        <w:t xml:space="preserve"> tout en laissant place à sa propre créativité et ses propres envies.</w:t>
      </w:r>
    </w:p>
    <w:p w:rsidR="007B1CDB" w:rsidRPr="007C1265" w:rsidRDefault="007B1CDB" w:rsidP="00991AF2">
      <w:pPr>
        <w:pStyle w:val="NormalWeb"/>
        <w:spacing w:before="0" w:beforeAutospacing="0" w:after="0" w:afterAutospacing="0"/>
        <w:rPr>
          <w:sz w:val="22"/>
          <w:szCs w:val="22"/>
        </w:rPr>
      </w:pPr>
    </w:p>
    <w:p w:rsidR="007B1CDB" w:rsidRPr="007C1265" w:rsidRDefault="007B1CDB" w:rsidP="00991AF2">
      <w:pPr>
        <w:pStyle w:val="NormalWeb"/>
        <w:spacing w:before="0" w:beforeAutospacing="0" w:after="0" w:afterAutospacing="0"/>
        <w:rPr>
          <w:b/>
          <w:i/>
          <w:sz w:val="22"/>
          <w:szCs w:val="22"/>
        </w:rPr>
      </w:pPr>
      <w:r w:rsidRPr="007C1265">
        <w:rPr>
          <w:b/>
          <w:i/>
          <w:sz w:val="22"/>
          <w:szCs w:val="22"/>
        </w:rPr>
        <w:t>Respecter le rythme de l’enfant</w:t>
      </w:r>
    </w:p>
    <w:p w:rsidR="000874FF" w:rsidRPr="007C1265" w:rsidRDefault="000874FF" w:rsidP="00991AF2">
      <w:pPr>
        <w:pStyle w:val="NormalWeb"/>
        <w:numPr>
          <w:ilvl w:val="0"/>
          <w:numId w:val="2"/>
        </w:numPr>
        <w:spacing w:before="0" w:beforeAutospacing="0" w:after="0" w:afterAutospacing="0"/>
        <w:rPr>
          <w:sz w:val="22"/>
          <w:szCs w:val="22"/>
        </w:rPr>
      </w:pPr>
      <w:r w:rsidRPr="007C1265">
        <w:rPr>
          <w:sz w:val="22"/>
          <w:szCs w:val="22"/>
        </w:rPr>
        <w:t>Respecter les heures de siestes et de repas.</w:t>
      </w:r>
    </w:p>
    <w:p w:rsidR="000874FF" w:rsidRPr="007C1265" w:rsidRDefault="000874FF" w:rsidP="00991AF2">
      <w:pPr>
        <w:pStyle w:val="NormalWeb"/>
        <w:numPr>
          <w:ilvl w:val="0"/>
          <w:numId w:val="2"/>
        </w:numPr>
        <w:spacing w:before="0" w:beforeAutospacing="0" w:after="0" w:afterAutospacing="0"/>
        <w:rPr>
          <w:sz w:val="22"/>
          <w:szCs w:val="22"/>
        </w:rPr>
      </w:pPr>
      <w:r w:rsidRPr="007C1265">
        <w:rPr>
          <w:sz w:val="22"/>
          <w:szCs w:val="22"/>
        </w:rPr>
        <w:t>Respecter le rythme de séparation et de retrouvaille.</w:t>
      </w:r>
    </w:p>
    <w:p w:rsidR="000874FF" w:rsidRPr="007C1265" w:rsidRDefault="000874FF" w:rsidP="00991AF2">
      <w:pPr>
        <w:pStyle w:val="NormalWeb"/>
        <w:numPr>
          <w:ilvl w:val="0"/>
          <w:numId w:val="2"/>
        </w:numPr>
        <w:spacing w:before="0" w:beforeAutospacing="0" w:after="0" w:afterAutospacing="0"/>
        <w:rPr>
          <w:sz w:val="22"/>
          <w:szCs w:val="22"/>
        </w:rPr>
      </w:pPr>
      <w:r w:rsidRPr="007C1265">
        <w:rPr>
          <w:sz w:val="22"/>
          <w:szCs w:val="22"/>
        </w:rPr>
        <w:t>Respecter « le temps d’adaptation et d’apprivoisement » de l’enfant avec la puéricultrice.</w:t>
      </w:r>
    </w:p>
    <w:p w:rsidR="000874FF" w:rsidRPr="007C1265" w:rsidRDefault="000874FF" w:rsidP="00991AF2">
      <w:pPr>
        <w:pStyle w:val="NormalWeb"/>
        <w:numPr>
          <w:ilvl w:val="0"/>
          <w:numId w:val="2"/>
        </w:numPr>
        <w:spacing w:before="0" w:beforeAutospacing="0" w:after="0" w:afterAutospacing="0"/>
        <w:rPr>
          <w:sz w:val="22"/>
          <w:szCs w:val="22"/>
        </w:rPr>
      </w:pPr>
      <w:r w:rsidRPr="007C1265">
        <w:rPr>
          <w:sz w:val="22"/>
          <w:szCs w:val="22"/>
        </w:rPr>
        <w:t>Respecter le rythme d’apprentissage de l’enfant</w:t>
      </w:r>
    </w:p>
    <w:p w:rsidR="0079603C" w:rsidRPr="007C1265" w:rsidRDefault="0079603C" w:rsidP="00991AF2">
      <w:pPr>
        <w:pStyle w:val="NormalWeb"/>
        <w:spacing w:before="0" w:beforeAutospacing="0" w:after="0" w:afterAutospacing="0"/>
        <w:rPr>
          <w:b/>
          <w:i/>
          <w:sz w:val="22"/>
          <w:szCs w:val="22"/>
        </w:rPr>
      </w:pPr>
    </w:p>
    <w:p w:rsidR="002E7A1A" w:rsidRPr="007C1265" w:rsidRDefault="002E7A1A" w:rsidP="00991AF2">
      <w:pPr>
        <w:pStyle w:val="NormalWeb"/>
        <w:spacing w:before="0" w:beforeAutospacing="0" w:after="0" w:afterAutospacing="0"/>
        <w:rPr>
          <w:b/>
          <w:i/>
          <w:sz w:val="22"/>
          <w:szCs w:val="22"/>
        </w:rPr>
      </w:pPr>
    </w:p>
    <w:p w:rsidR="002E7A1A" w:rsidRPr="007C1265" w:rsidRDefault="002E7A1A" w:rsidP="00991AF2">
      <w:pPr>
        <w:pStyle w:val="NormalWeb"/>
        <w:spacing w:before="0" w:beforeAutospacing="0" w:after="0" w:afterAutospacing="0"/>
        <w:rPr>
          <w:b/>
          <w:i/>
          <w:sz w:val="22"/>
          <w:szCs w:val="22"/>
        </w:rPr>
      </w:pPr>
      <w:r w:rsidRPr="007C1265">
        <w:rPr>
          <w:b/>
          <w:i/>
          <w:sz w:val="22"/>
          <w:szCs w:val="22"/>
        </w:rPr>
        <w:t xml:space="preserve">De leur </w:t>
      </w:r>
      <w:proofErr w:type="spellStart"/>
      <w:r w:rsidRPr="007C1265">
        <w:rPr>
          <w:b/>
          <w:i/>
          <w:sz w:val="22"/>
          <w:szCs w:val="22"/>
        </w:rPr>
        <w:t>coté</w:t>
      </w:r>
      <w:proofErr w:type="spellEnd"/>
      <w:r w:rsidRPr="007C1265">
        <w:rPr>
          <w:b/>
          <w:i/>
          <w:sz w:val="22"/>
          <w:szCs w:val="22"/>
        </w:rPr>
        <w:t>, les parents veilleront à :</w:t>
      </w:r>
    </w:p>
    <w:p w:rsidR="002E7A1A" w:rsidRPr="007C1265" w:rsidRDefault="002E7A1A" w:rsidP="00991AF2">
      <w:pPr>
        <w:pStyle w:val="NormalWeb"/>
        <w:spacing w:before="0" w:beforeAutospacing="0" w:after="0" w:afterAutospacing="0"/>
        <w:rPr>
          <w:sz w:val="22"/>
          <w:szCs w:val="22"/>
        </w:rPr>
      </w:pPr>
      <w:r w:rsidRPr="007C1265">
        <w:rPr>
          <w:sz w:val="22"/>
          <w:szCs w:val="22"/>
        </w:rPr>
        <w:t>- éclairer l'habitation le matin afin d'aider la puéricultrice à mieux repérer le domicile de l'enfant à garder ;</w:t>
      </w:r>
    </w:p>
    <w:p w:rsidR="002E7A1A" w:rsidRPr="007C1265" w:rsidRDefault="002E7A1A" w:rsidP="00991AF2">
      <w:pPr>
        <w:pStyle w:val="NormalWeb"/>
        <w:spacing w:before="0" w:beforeAutospacing="0" w:after="0" w:afterAutospacing="0"/>
        <w:rPr>
          <w:sz w:val="22"/>
          <w:szCs w:val="22"/>
        </w:rPr>
      </w:pPr>
      <w:r w:rsidRPr="007C1265">
        <w:rPr>
          <w:sz w:val="22"/>
          <w:szCs w:val="22"/>
        </w:rPr>
        <w:t>- veiller au bon fonctionnement du chauffage durant la journée;</w:t>
      </w:r>
    </w:p>
    <w:p w:rsidR="002E7A1A" w:rsidRPr="007C1265" w:rsidRDefault="002E7A1A" w:rsidP="00991AF2">
      <w:pPr>
        <w:pStyle w:val="NormalWeb"/>
        <w:spacing w:before="0" w:beforeAutospacing="0" w:after="0" w:afterAutospacing="0"/>
        <w:rPr>
          <w:sz w:val="22"/>
          <w:szCs w:val="22"/>
        </w:rPr>
      </w:pPr>
      <w:r w:rsidRPr="007C1265">
        <w:rPr>
          <w:sz w:val="22"/>
          <w:szCs w:val="22"/>
        </w:rPr>
        <w:t>- signaler la présence d'animaux et, selon les cas, de les isoler;</w:t>
      </w:r>
    </w:p>
    <w:p w:rsidR="002E7A1A" w:rsidRPr="007C1265" w:rsidRDefault="002E7A1A" w:rsidP="00991AF2">
      <w:pPr>
        <w:pStyle w:val="NormalWeb"/>
        <w:spacing w:before="0" w:beforeAutospacing="0" w:after="0" w:afterAutospacing="0"/>
        <w:rPr>
          <w:sz w:val="22"/>
          <w:szCs w:val="22"/>
        </w:rPr>
      </w:pPr>
      <w:r w:rsidRPr="007C1265">
        <w:rPr>
          <w:sz w:val="22"/>
          <w:szCs w:val="22"/>
        </w:rPr>
        <w:t>- informer des dangers potentiels (travaux, pièces d'eau, no</w:t>
      </w:r>
      <w:r w:rsidR="002D6924">
        <w:rPr>
          <w:sz w:val="22"/>
          <w:szCs w:val="22"/>
        </w:rPr>
        <w:t>n accessibilité d'une pièce,...</w:t>
      </w:r>
      <w:bookmarkStart w:id="0" w:name="_GoBack"/>
      <w:bookmarkEnd w:id="0"/>
      <w:r w:rsidRPr="007C1265">
        <w:rPr>
          <w:sz w:val="22"/>
          <w:szCs w:val="22"/>
        </w:rPr>
        <w:t>);</w:t>
      </w:r>
    </w:p>
    <w:p w:rsidR="002E7A1A" w:rsidRPr="007C1265" w:rsidRDefault="002E7A1A" w:rsidP="00991AF2">
      <w:pPr>
        <w:pStyle w:val="NormalWeb"/>
        <w:spacing w:before="0" w:beforeAutospacing="0" w:after="0" w:afterAutospacing="0"/>
        <w:rPr>
          <w:sz w:val="22"/>
          <w:szCs w:val="22"/>
        </w:rPr>
      </w:pPr>
      <w:r w:rsidRPr="007C1265">
        <w:rPr>
          <w:sz w:val="22"/>
          <w:szCs w:val="22"/>
        </w:rPr>
        <w:t>- mettre à disposition de la puéricultrice les jeux habituels de l'enfant;</w:t>
      </w:r>
    </w:p>
    <w:p w:rsidR="002E7A1A" w:rsidRPr="007C1265" w:rsidRDefault="002E7A1A" w:rsidP="00991AF2">
      <w:pPr>
        <w:pStyle w:val="NormalWeb"/>
        <w:spacing w:before="0" w:beforeAutospacing="0" w:after="0" w:afterAutospacing="0"/>
        <w:rPr>
          <w:sz w:val="22"/>
          <w:szCs w:val="22"/>
        </w:rPr>
      </w:pPr>
      <w:r w:rsidRPr="007C1265">
        <w:rPr>
          <w:sz w:val="22"/>
          <w:szCs w:val="22"/>
        </w:rPr>
        <w:t xml:space="preserve">- signaler l'autorisation (ou non) d'utiliser la télévision, la chaine </w:t>
      </w:r>
      <w:proofErr w:type="spellStart"/>
      <w:r w:rsidRPr="007C1265">
        <w:rPr>
          <w:sz w:val="22"/>
          <w:szCs w:val="22"/>
        </w:rPr>
        <w:t>Hi Fi</w:t>
      </w:r>
      <w:proofErr w:type="spellEnd"/>
      <w:r w:rsidRPr="007C1265">
        <w:rPr>
          <w:sz w:val="22"/>
          <w:szCs w:val="22"/>
        </w:rPr>
        <w:t>, ...</w:t>
      </w:r>
    </w:p>
    <w:p w:rsidR="002E7A1A" w:rsidRPr="007C1265" w:rsidRDefault="002E7A1A" w:rsidP="00991AF2">
      <w:pPr>
        <w:pStyle w:val="NormalWeb"/>
        <w:spacing w:before="0" w:beforeAutospacing="0" w:after="0" w:afterAutospacing="0"/>
        <w:rPr>
          <w:b/>
          <w:i/>
          <w:sz w:val="22"/>
          <w:szCs w:val="22"/>
        </w:rPr>
      </w:pPr>
    </w:p>
    <w:p w:rsidR="0079603C" w:rsidRPr="007C1265" w:rsidRDefault="0079603C" w:rsidP="00991AF2">
      <w:pPr>
        <w:pStyle w:val="NormalWeb"/>
        <w:spacing w:before="0" w:beforeAutospacing="0" w:after="0" w:afterAutospacing="0"/>
        <w:rPr>
          <w:b/>
          <w:i/>
          <w:sz w:val="22"/>
          <w:szCs w:val="22"/>
        </w:rPr>
      </w:pPr>
    </w:p>
    <w:p w:rsidR="0079603C" w:rsidRPr="007C1265" w:rsidRDefault="0079603C" w:rsidP="00991AF2">
      <w:pPr>
        <w:pStyle w:val="NormalWeb"/>
        <w:spacing w:before="0" w:beforeAutospacing="0" w:after="0" w:afterAutospacing="0"/>
        <w:rPr>
          <w:b/>
          <w:i/>
          <w:sz w:val="22"/>
          <w:szCs w:val="22"/>
        </w:rPr>
      </w:pPr>
      <w:r w:rsidRPr="007C1265">
        <w:rPr>
          <w:b/>
          <w:i/>
          <w:sz w:val="22"/>
          <w:szCs w:val="22"/>
        </w:rPr>
        <w:t>En d’autres termes, créer un espace sécurisé, convivial et rassurant pour chaque intervenant (parents-enfant-puéricultrice)</w:t>
      </w:r>
    </w:p>
    <w:p w:rsidR="004C0A32" w:rsidRPr="007C1265" w:rsidRDefault="004C0A32" w:rsidP="00991AF2">
      <w:pPr>
        <w:pStyle w:val="NormalWeb"/>
        <w:spacing w:after="0" w:afterAutospacing="0"/>
        <w:rPr>
          <w:b/>
          <w:bCs/>
          <w:i/>
          <w:sz w:val="22"/>
          <w:szCs w:val="22"/>
          <w:u w:val="single"/>
        </w:rPr>
      </w:pPr>
      <w:r w:rsidRPr="007C1265">
        <w:rPr>
          <w:sz w:val="22"/>
          <w:szCs w:val="22"/>
        </w:rPr>
        <w:t> </w:t>
      </w:r>
      <w:r w:rsidRPr="007C1265">
        <w:rPr>
          <w:b/>
          <w:bCs/>
          <w:i/>
          <w:sz w:val="22"/>
          <w:szCs w:val="22"/>
          <w:u w:val="single"/>
        </w:rPr>
        <w:t>ORGANISATION DES GARDES</w:t>
      </w:r>
    </w:p>
    <w:p w:rsidR="00CD0D00" w:rsidRPr="007C1265" w:rsidRDefault="00CD0D00" w:rsidP="00991AF2">
      <w:pPr>
        <w:pStyle w:val="NormalWeb"/>
        <w:spacing w:before="0" w:beforeAutospacing="0" w:after="0" w:afterAutospacing="0"/>
        <w:rPr>
          <w:sz w:val="22"/>
          <w:szCs w:val="22"/>
        </w:rPr>
      </w:pPr>
    </w:p>
    <w:p w:rsidR="004C0A32" w:rsidRPr="007C1265" w:rsidRDefault="004C0A32" w:rsidP="00991AF2">
      <w:pPr>
        <w:pStyle w:val="NormalWeb"/>
        <w:spacing w:before="0" w:beforeAutospacing="0" w:after="0" w:afterAutospacing="0"/>
        <w:rPr>
          <w:sz w:val="22"/>
          <w:szCs w:val="22"/>
        </w:rPr>
      </w:pPr>
      <w:r w:rsidRPr="007C1265">
        <w:rPr>
          <w:sz w:val="22"/>
          <w:szCs w:val="22"/>
        </w:rPr>
        <w:t xml:space="preserve">Les gardes peuvent être effectuées du </w:t>
      </w:r>
      <w:r w:rsidR="00CD0D00" w:rsidRPr="007C1265">
        <w:rPr>
          <w:sz w:val="22"/>
          <w:szCs w:val="22"/>
        </w:rPr>
        <w:t>lundi au vendredi de 7 h 00 à 18 h30 pour un</w:t>
      </w:r>
      <w:r w:rsidR="00DE2686" w:rsidRPr="007C1265">
        <w:rPr>
          <w:sz w:val="22"/>
          <w:szCs w:val="22"/>
        </w:rPr>
        <w:t>e durée minimum de 4h et</w:t>
      </w:r>
      <w:r w:rsidR="00CD0D00" w:rsidRPr="007C1265">
        <w:rPr>
          <w:sz w:val="22"/>
          <w:szCs w:val="22"/>
        </w:rPr>
        <w:t xml:space="preserve"> maximum de 9h par jour.</w:t>
      </w:r>
    </w:p>
    <w:p w:rsidR="00CD0D00" w:rsidRPr="007C1265" w:rsidRDefault="00CD0D00" w:rsidP="00991AF2">
      <w:pPr>
        <w:pStyle w:val="NormalWeb"/>
        <w:spacing w:before="0" w:beforeAutospacing="0" w:after="0" w:afterAutospacing="0"/>
        <w:rPr>
          <w:sz w:val="22"/>
          <w:szCs w:val="22"/>
        </w:rPr>
      </w:pPr>
    </w:p>
    <w:p w:rsidR="004C0A32" w:rsidRPr="007C1265" w:rsidRDefault="00DE2686" w:rsidP="00991AF2">
      <w:pPr>
        <w:pStyle w:val="NormalWeb"/>
        <w:spacing w:before="0" w:beforeAutospacing="0" w:after="0" w:afterAutospacing="0"/>
        <w:rPr>
          <w:sz w:val="22"/>
          <w:szCs w:val="22"/>
        </w:rPr>
      </w:pPr>
      <w:r w:rsidRPr="007C1265">
        <w:rPr>
          <w:sz w:val="22"/>
          <w:szCs w:val="22"/>
        </w:rPr>
        <w:t>Elles</w:t>
      </w:r>
      <w:r w:rsidR="004C0A32" w:rsidRPr="007C1265">
        <w:rPr>
          <w:sz w:val="22"/>
          <w:szCs w:val="22"/>
        </w:rPr>
        <w:t> s'effectuent au domicile des parents.</w:t>
      </w:r>
      <w:r w:rsidR="00CD0D00" w:rsidRPr="007C1265">
        <w:rPr>
          <w:sz w:val="22"/>
          <w:szCs w:val="22"/>
        </w:rPr>
        <w:t xml:space="preserve"> </w:t>
      </w:r>
      <w:r w:rsidR="004C0A32" w:rsidRPr="007C1265">
        <w:rPr>
          <w:sz w:val="22"/>
          <w:szCs w:val="22"/>
        </w:rPr>
        <w:t>Elles ne se déroulent pas dans le cadre scolaire ou au sein du milieu d'accueil habituel de l'enfant.</w:t>
      </w:r>
    </w:p>
    <w:p w:rsidR="00CD0D00" w:rsidRPr="007C1265" w:rsidRDefault="00CD0D00" w:rsidP="00991AF2">
      <w:pPr>
        <w:pStyle w:val="NormalWeb"/>
        <w:spacing w:before="0" w:beforeAutospacing="0" w:after="0" w:afterAutospacing="0"/>
        <w:rPr>
          <w:sz w:val="22"/>
          <w:szCs w:val="22"/>
        </w:rPr>
      </w:pPr>
    </w:p>
    <w:p w:rsidR="004C0A32" w:rsidRPr="007C1265" w:rsidRDefault="004C0A32" w:rsidP="00991AF2">
      <w:pPr>
        <w:pStyle w:val="NormalWeb"/>
        <w:spacing w:before="0" w:beforeAutospacing="0" w:after="0" w:afterAutospacing="0"/>
        <w:rPr>
          <w:sz w:val="22"/>
          <w:szCs w:val="22"/>
        </w:rPr>
      </w:pPr>
      <w:r w:rsidRPr="007C1265">
        <w:rPr>
          <w:sz w:val="22"/>
          <w:szCs w:val="22"/>
        </w:rPr>
        <w:t>Il n'est pas possible de demander une puéricultrice lorsqu'un adulte est présent au domicile.</w:t>
      </w:r>
    </w:p>
    <w:p w:rsidR="004C0A32" w:rsidRPr="007C1265" w:rsidRDefault="004C0A32" w:rsidP="00991AF2">
      <w:pPr>
        <w:pStyle w:val="NormalWeb"/>
        <w:spacing w:before="0" w:beforeAutospacing="0" w:after="0" w:afterAutospacing="0"/>
        <w:rPr>
          <w:sz w:val="22"/>
          <w:szCs w:val="22"/>
        </w:rPr>
      </w:pPr>
      <w:r w:rsidRPr="007C1265">
        <w:rPr>
          <w:sz w:val="22"/>
          <w:szCs w:val="22"/>
        </w:rPr>
        <w:t>En effet, la présence d'une puéricultrice au domicile se justifie par l'absence de tout adulte de l'entourage de</w:t>
      </w:r>
      <w:r w:rsidR="00CD0D00" w:rsidRPr="007C1265">
        <w:rPr>
          <w:sz w:val="22"/>
          <w:szCs w:val="22"/>
        </w:rPr>
        <w:t xml:space="preserve"> </w:t>
      </w:r>
      <w:r w:rsidRPr="007C1265">
        <w:rPr>
          <w:sz w:val="22"/>
          <w:szCs w:val="22"/>
        </w:rPr>
        <w:t xml:space="preserve">l'enfant. </w:t>
      </w:r>
      <w:r w:rsidR="00CD0D00" w:rsidRPr="007C1265">
        <w:rPr>
          <w:sz w:val="22"/>
          <w:szCs w:val="22"/>
        </w:rPr>
        <w:t xml:space="preserve"> </w:t>
      </w:r>
      <w:r w:rsidRPr="007C1265">
        <w:rPr>
          <w:sz w:val="22"/>
          <w:szCs w:val="22"/>
        </w:rPr>
        <w:t>Néanmoins, sous certaines conditions, il peut être dérogé à cette règle (parent travaillant à domicile, par exemple).</w:t>
      </w:r>
      <w:r w:rsidR="00CD0D00" w:rsidRPr="007C1265">
        <w:rPr>
          <w:sz w:val="22"/>
          <w:szCs w:val="22"/>
        </w:rPr>
        <w:t xml:space="preserve"> </w:t>
      </w:r>
      <w:r w:rsidRPr="007C1265">
        <w:rPr>
          <w:sz w:val="22"/>
          <w:szCs w:val="22"/>
        </w:rPr>
        <w:t>Dans ce cas, l'adulte présent s'engage à ne pas interférer dans les activités de la puéricultrice, ceci afin de ne pas déclencher une confusion d'autorité chez l'enfant.</w:t>
      </w:r>
    </w:p>
    <w:p w:rsidR="00CD0D00" w:rsidRPr="007C1265" w:rsidRDefault="00CD0D00" w:rsidP="00991AF2">
      <w:pPr>
        <w:pStyle w:val="NormalWeb"/>
        <w:spacing w:before="0" w:beforeAutospacing="0" w:after="0" w:afterAutospacing="0"/>
        <w:rPr>
          <w:sz w:val="22"/>
          <w:szCs w:val="22"/>
        </w:rPr>
      </w:pPr>
    </w:p>
    <w:p w:rsidR="004C0A32" w:rsidRPr="007C1265" w:rsidRDefault="004C0A32" w:rsidP="00991AF2">
      <w:pPr>
        <w:pStyle w:val="NormalWeb"/>
        <w:spacing w:before="0" w:beforeAutospacing="0" w:after="0" w:afterAutospacing="0"/>
        <w:rPr>
          <w:sz w:val="22"/>
          <w:szCs w:val="22"/>
        </w:rPr>
      </w:pPr>
      <w:r w:rsidRPr="007C1265">
        <w:rPr>
          <w:sz w:val="22"/>
          <w:szCs w:val="22"/>
        </w:rPr>
        <w:t>Les gardes se font toujours à la demande des parents - ou des représentants légaux - des enfants. Les services sociaux et autres intervenants ne peuvent assum</w:t>
      </w:r>
      <w:r w:rsidR="00CD0D00" w:rsidRPr="007C1265">
        <w:rPr>
          <w:sz w:val="22"/>
          <w:szCs w:val="22"/>
        </w:rPr>
        <w:t>er un rôle intermédiaire dans la</w:t>
      </w:r>
      <w:r w:rsidRPr="007C1265">
        <w:rPr>
          <w:sz w:val="22"/>
          <w:szCs w:val="22"/>
        </w:rPr>
        <w:t xml:space="preserve"> formulation de la demande.</w:t>
      </w:r>
    </w:p>
    <w:p w:rsidR="004C0A32" w:rsidRPr="007C1265" w:rsidRDefault="004C0A32" w:rsidP="00991AF2">
      <w:pPr>
        <w:pStyle w:val="NormalWeb"/>
        <w:spacing w:before="0" w:beforeAutospacing="0" w:after="0" w:afterAutospacing="0"/>
        <w:rPr>
          <w:sz w:val="22"/>
          <w:szCs w:val="22"/>
        </w:rPr>
      </w:pPr>
      <w:r w:rsidRPr="007C1265">
        <w:rPr>
          <w:sz w:val="22"/>
          <w:szCs w:val="22"/>
        </w:rPr>
        <w:t>Les gardes ne peuvent</w:t>
      </w:r>
      <w:r w:rsidR="00CD0D00" w:rsidRPr="007C1265">
        <w:rPr>
          <w:sz w:val="22"/>
          <w:szCs w:val="22"/>
        </w:rPr>
        <w:t xml:space="preserve"> concerner qu'un maximum de 3</w:t>
      </w:r>
      <w:r w:rsidRPr="007C1265">
        <w:rPr>
          <w:sz w:val="22"/>
          <w:szCs w:val="22"/>
        </w:rPr>
        <w:t xml:space="preserve"> enfants simultanément.</w:t>
      </w:r>
    </w:p>
    <w:p w:rsidR="004C0A32" w:rsidRPr="007C1265" w:rsidRDefault="004C0A32" w:rsidP="00991AF2">
      <w:pPr>
        <w:pStyle w:val="NormalWeb"/>
        <w:spacing w:before="0" w:beforeAutospacing="0" w:after="0" w:afterAutospacing="0"/>
        <w:rPr>
          <w:sz w:val="22"/>
          <w:szCs w:val="22"/>
        </w:rPr>
      </w:pPr>
      <w:r w:rsidRPr="007C1265">
        <w:rPr>
          <w:sz w:val="22"/>
          <w:szCs w:val="22"/>
        </w:rPr>
        <w:t xml:space="preserve">Les gardes doivent être justifiées par un certificat médical reprenant le nombre de jour </w:t>
      </w:r>
      <w:r w:rsidR="00CD0D00" w:rsidRPr="007C1265">
        <w:rPr>
          <w:sz w:val="22"/>
          <w:szCs w:val="22"/>
        </w:rPr>
        <w:t>exact</w:t>
      </w:r>
      <w:r w:rsidRPr="007C1265">
        <w:rPr>
          <w:sz w:val="22"/>
          <w:szCs w:val="22"/>
        </w:rPr>
        <w:t xml:space="preserve"> du dépannage.</w:t>
      </w:r>
    </w:p>
    <w:p w:rsidR="00CD0D00" w:rsidRPr="007C1265" w:rsidRDefault="00CD0D00" w:rsidP="00991AF2">
      <w:pPr>
        <w:pStyle w:val="NormalWeb"/>
        <w:spacing w:before="0" w:beforeAutospacing="0" w:after="0" w:afterAutospacing="0"/>
        <w:rPr>
          <w:sz w:val="22"/>
          <w:szCs w:val="22"/>
        </w:rPr>
      </w:pPr>
      <w:r w:rsidRPr="007C1265">
        <w:rPr>
          <w:sz w:val="22"/>
          <w:szCs w:val="22"/>
        </w:rPr>
        <w:t>Celui-ci doit être transm</w:t>
      </w:r>
      <w:r w:rsidR="00CF32A7" w:rsidRPr="007C1265">
        <w:rPr>
          <w:sz w:val="22"/>
          <w:szCs w:val="22"/>
        </w:rPr>
        <w:t>is à l</w:t>
      </w:r>
      <w:r w:rsidRPr="007C1265">
        <w:rPr>
          <w:sz w:val="22"/>
          <w:szCs w:val="22"/>
        </w:rPr>
        <w:t>a puéricultrice lors de sa garde. Si cela n’est pas possible, il pourra être remis, au plus tard, avant la fin du mois de la garde concernée. Si cette condition n’est pas remplie le service se réserve le droit de n’accorder aucun tarif préférentiel et de ne pas accepter les demandes de gardes suivantes.</w:t>
      </w:r>
    </w:p>
    <w:p w:rsidR="004C0A32" w:rsidRPr="007C1265" w:rsidRDefault="004C0A32" w:rsidP="00991AF2">
      <w:pPr>
        <w:pStyle w:val="NormalWeb"/>
        <w:spacing w:before="0" w:beforeAutospacing="0" w:after="0" w:afterAutospacing="0"/>
        <w:rPr>
          <w:b/>
          <w:bCs/>
          <w:sz w:val="22"/>
          <w:szCs w:val="22"/>
        </w:rPr>
      </w:pPr>
      <w:r w:rsidRPr="007C1265">
        <w:rPr>
          <w:b/>
          <w:bCs/>
          <w:sz w:val="22"/>
          <w:szCs w:val="22"/>
        </w:rPr>
        <w:t>Aucun médicament ne pourra être administré sans prescription médicale.</w:t>
      </w:r>
    </w:p>
    <w:p w:rsidR="00CF32A7" w:rsidRPr="007C1265" w:rsidRDefault="00CF32A7" w:rsidP="00991AF2">
      <w:pPr>
        <w:pStyle w:val="NormalWeb"/>
        <w:spacing w:before="0" w:beforeAutospacing="0" w:after="0" w:afterAutospacing="0"/>
        <w:rPr>
          <w:sz w:val="22"/>
          <w:szCs w:val="22"/>
        </w:rPr>
      </w:pPr>
    </w:p>
    <w:p w:rsidR="004C0A32" w:rsidRPr="007C1265" w:rsidRDefault="004C0A32" w:rsidP="00991AF2">
      <w:pPr>
        <w:pStyle w:val="NormalWeb"/>
        <w:spacing w:before="0" w:beforeAutospacing="0" w:after="0" w:afterAutospacing="0"/>
        <w:rPr>
          <w:sz w:val="22"/>
          <w:szCs w:val="22"/>
        </w:rPr>
      </w:pPr>
      <w:r w:rsidRPr="007C1265">
        <w:rPr>
          <w:sz w:val="22"/>
          <w:szCs w:val="22"/>
        </w:rPr>
        <w:t>Les gardes s'organisent en fonction des disponibilités des puéricultrices de l'équipe.</w:t>
      </w:r>
    </w:p>
    <w:p w:rsidR="00F37CD8" w:rsidRPr="007C1265" w:rsidRDefault="004C0A32" w:rsidP="00991AF2">
      <w:pPr>
        <w:pStyle w:val="NormalWeb"/>
        <w:spacing w:before="0" w:beforeAutospacing="0" w:after="0" w:afterAutospacing="0"/>
        <w:rPr>
          <w:sz w:val="22"/>
          <w:szCs w:val="22"/>
        </w:rPr>
      </w:pPr>
      <w:r w:rsidRPr="007C1265">
        <w:rPr>
          <w:sz w:val="22"/>
          <w:szCs w:val="22"/>
        </w:rPr>
        <w:t>Malgré tous nos efforts, il arrive parfois qu'une demande de garde ne puisse être satisfaite faute de disponibilités.</w:t>
      </w:r>
    </w:p>
    <w:sectPr w:rsidR="00F37CD8" w:rsidRPr="007C1265" w:rsidSect="0079603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3FB8"/>
    <w:multiLevelType w:val="hybridMultilevel"/>
    <w:tmpl w:val="A4D4F436"/>
    <w:lvl w:ilvl="0" w:tplc="92D230FC">
      <w:start w:val="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DD96736"/>
    <w:multiLevelType w:val="hybridMultilevel"/>
    <w:tmpl w:val="7D86ED06"/>
    <w:lvl w:ilvl="0" w:tplc="080C000D">
      <w:start w:val="1"/>
      <w:numFmt w:val="bullet"/>
      <w:lvlText w:val=""/>
      <w:lvlJc w:val="left"/>
      <w:pPr>
        <w:ind w:left="1713" w:hanging="360"/>
      </w:pPr>
      <w:rPr>
        <w:rFonts w:ascii="Wingdings" w:hAnsi="Wingdings"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 w15:restartNumberingAfterBreak="0">
    <w:nsid w:val="4B17699D"/>
    <w:multiLevelType w:val="hybridMultilevel"/>
    <w:tmpl w:val="574C6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BA6478"/>
    <w:multiLevelType w:val="hybridMultilevel"/>
    <w:tmpl w:val="39FA8C24"/>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4" w15:restartNumberingAfterBreak="0">
    <w:nsid w:val="793E1EAF"/>
    <w:multiLevelType w:val="hybridMultilevel"/>
    <w:tmpl w:val="EA821752"/>
    <w:lvl w:ilvl="0" w:tplc="4FCE2612">
      <w:start w:val="1"/>
      <w:numFmt w:val="upp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B8159A8"/>
    <w:multiLevelType w:val="hybridMultilevel"/>
    <w:tmpl w:val="D0DC0AC6"/>
    <w:lvl w:ilvl="0" w:tplc="586A5BC4">
      <w:start w:val="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28"/>
    <w:rsid w:val="00041DEA"/>
    <w:rsid w:val="000874FF"/>
    <w:rsid w:val="000D12B6"/>
    <w:rsid w:val="001913CF"/>
    <w:rsid w:val="00236A17"/>
    <w:rsid w:val="002D6924"/>
    <w:rsid w:val="002E7A1A"/>
    <w:rsid w:val="0037770D"/>
    <w:rsid w:val="00415DD8"/>
    <w:rsid w:val="004C0A32"/>
    <w:rsid w:val="00537B83"/>
    <w:rsid w:val="00617F63"/>
    <w:rsid w:val="00713675"/>
    <w:rsid w:val="0079603C"/>
    <w:rsid w:val="007B1CDB"/>
    <w:rsid w:val="007C1265"/>
    <w:rsid w:val="0083174F"/>
    <w:rsid w:val="00991AF2"/>
    <w:rsid w:val="009F5BA6"/>
    <w:rsid w:val="00A1119F"/>
    <w:rsid w:val="00AD77EE"/>
    <w:rsid w:val="00B155EF"/>
    <w:rsid w:val="00BB1CB8"/>
    <w:rsid w:val="00BD709B"/>
    <w:rsid w:val="00CD0D00"/>
    <w:rsid w:val="00CF195C"/>
    <w:rsid w:val="00CF32A7"/>
    <w:rsid w:val="00DE2686"/>
    <w:rsid w:val="00E4238D"/>
    <w:rsid w:val="00F13128"/>
    <w:rsid w:val="00F37C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5B0C0-7545-4145-90F9-8BF5AA9D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B8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8"/>
      <w:szCs w:val="20"/>
      <w:lang w:val="fr-FR" w:eastAsia="fr-FR"/>
    </w:rPr>
  </w:style>
  <w:style w:type="paragraph" w:styleId="NormalWeb">
    <w:name w:val="Normal (Web)"/>
    <w:basedOn w:val="Normal"/>
    <w:uiPriority w:val="99"/>
    <w:unhideWhenUsed/>
    <w:rsid w:val="00537B8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91">
      <w:bodyDiv w:val="1"/>
      <w:marLeft w:val="0"/>
      <w:marRight w:val="0"/>
      <w:marTop w:val="0"/>
      <w:marBottom w:val="0"/>
      <w:divBdr>
        <w:top w:val="none" w:sz="0" w:space="0" w:color="auto"/>
        <w:left w:val="none" w:sz="0" w:space="0" w:color="auto"/>
        <w:bottom w:val="none" w:sz="0" w:space="0" w:color="auto"/>
        <w:right w:val="none" w:sz="0" w:space="0" w:color="auto"/>
      </w:divBdr>
      <w:divsChild>
        <w:div w:id="1079255830">
          <w:marLeft w:val="0"/>
          <w:marRight w:val="0"/>
          <w:marTop w:val="0"/>
          <w:marBottom w:val="0"/>
          <w:divBdr>
            <w:top w:val="none" w:sz="0" w:space="0" w:color="auto"/>
            <w:left w:val="none" w:sz="0" w:space="0" w:color="auto"/>
            <w:bottom w:val="none" w:sz="0" w:space="0" w:color="auto"/>
            <w:right w:val="none" w:sz="0" w:space="0" w:color="auto"/>
          </w:divBdr>
          <w:divsChild>
            <w:div w:id="1783694438">
              <w:marLeft w:val="0"/>
              <w:marRight w:val="0"/>
              <w:marTop w:val="0"/>
              <w:marBottom w:val="0"/>
              <w:divBdr>
                <w:top w:val="none" w:sz="0" w:space="0" w:color="auto"/>
                <w:left w:val="none" w:sz="0" w:space="0" w:color="auto"/>
                <w:bottom w:val="none" w:sz="0" w:space="0" w:color="auto"/>
                <w:right w:val="none" w:sz="0" w:space="0" w:color="auto"/>
              </w:divBdr>
              <w:divsChild>
                <w:div w:id="1333920477">
                  <w:marLeft w:val="0"/>
                  <w:marRight w:val="0"/>
                  <w:marTop w:val="100"/>
                  <w:marBottom w:val="100"/>
                  <w:divBdr>
                    <w:top w:val="none" w:sz="0" w:space="0" w:color="auto"/>
                    <w:left w:val="none" w:sz="0" w:space="0" w:color="auto"/>
                    <w:bottom w:val="none" w:sz="0" w:space="0" w:color="auto"/>
                    <w:right w:val="none" w:sz="0" w:space="0" w:color="auto"/>
                  </w:divBdr>
                  <w:divsChild>
                    <w:div w:id="1711033655">
                      <w:marLeft w:val="0"/>
                      <w:marRight w:val="0"/>
                      <w:marTop w:val="0"/>
                      <w:marBottom w:val="0"/>
                      <w:divBdr>
                        <w:top w:val="none" w:sz="0" w:space="0" w:color="auto"/>
                        <w:left w:val="none" w:sz="0" w:space="0" w:color="auto"/>
                        <w:bottom w:val="none" w:sz="0" w:space="0" w:color="auto"/>
                        <w:right w:val="none" w:sz="0" w:space="0" w:color="auto"/>
                      </w:divBdr>
                      <w:divsChild>
                        <w:div w:id="2062944586">
                          <w:marLeft w:val="0"/>
                          <w:marRight w:val="0"/>
                          <w:marTop w:val="0"/>
                          <w:marBottom w:val="0"/>
                          <w:divBdr>
                            <w:top w:val="none" w:sz="0" w:space="0" w:color="auto"/>
                            <w:left w:val="none" w:sz="0" w:space="0" w:color="auto"/>
                            <w:bottom w:val="none" w:sz="0" w:space="0" w:color="auto"/>
                            <w:right w:val="none" w:sz="0" w:space="0" w:color="auto"/>
                          </w:divBdr>
                          <w:divsChild>
                            <w:div w:id="213858301">
                              <w:marLeft w:val="0"/>
                              <w:marRight w:val="0"/>
                              <w:marTop w:val="0"/>
                              <w:marBottom w:val="0"/>
                              <w:divBdr>
                                <w:top w:val="none" w:sz="0" w:space="0" w:color="auto"/>
                                <w:left w:val="none" w:sz="0" w:space="0" w:color="auto"/>
                                <w:bottom w:val="none" w:sz="0" w:space="0" w:color="auto"/>
                                <w:right w:val="none" w:sz="0" w:space="0" w:color="auto"/>
                              </w:divBdr>
                              <w:divsChild>
                                <w:div w:id="1955478329">
                                  <w:marLeft w:val="0"/>
                                  <w:marRight w:val="0"/>
                                  <w:marTop w:val="765"/>
                                  <w:marBottom w:val="0"/>
                                  <w:divBdr>
                                    <w:top w:val="none" w:sz="0" w:space="0" w:color="auto"/>
                                    <w:left w:val="none" w:sz="0" w:space="0" w:color="auto"/>
                                    <w:bottom w:val="none" w:sz="0" w:space="0" w:color="auto"/>
                                    <w:right w:val="none" w:sz="0" w:space="0" w:color="auto"/>
                                  </w:divBdr>
                                  <w:divsChild>
                                    <w:div w:id="1114904237">
                                      <w:marLeft w:val="450"/>
                                      <w:marRight w:val="0"/>
                                      <w:marTop w:val="0"/>
                                      <w:marBottom w:val="0"/>
                                      <w:divBdr>
                                        <w:top w:val="none" w:sz="0" w:space="0" w:color="auto"/>
                                        <w:left w:val="none" w:sz="0" w:space="0" w:color="auto"/>
                                        <w:bottom w:val="none" w:sz="0" w:space="0" w:color="auto"/>
                                        <w:right w:val="none" w:sz="0" w:space="0" w:color="auto"/>
                                      </w:divBdr>
                                      <w:divsChild>
                                        <w:div w:id="1615821047">
                                          <w:marLeft w:val="0"/>
                                          <w:marRight w:val="0"/>
                                          <w:marTop w:val="0"/>
                                          <w:marBottom w:val="0"/>
                                          <w:divBdr>
                                            <w:top w:val="none" w:sz="0" w:space="0" w:color="auto"/>
                                            <w:left w:val="none" w:sz="0" w:space="0" w:color="auto"/>
                                            <w:bottom w:val="none" w:sz="0" w:space="0" w:color="auto"/>
                                            <w:right w:val="none" w:sz="0" w:space="0" w:color="auto"/>
                                          </w:divBdr>
                                          <w:divsChild>
                                            <w:div w:id="7514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1620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566">
          <w:marLeft w:val="0"/>
          <w:marRight w:val="0"/>
          <w:marTop w:val="0"/>
          <w:marBottom w:val="0"/>
          <w:divBdr>
            <w:top w:val="none" w:sz="0" w:space="0" w:color="auto"/>
            <w:left w:val="none" w:sz="0" w:space="0" w:color="auto"/>
            <w:bottom w:val="none" w:sz="0" w:space="0" w:color="auto"/>
            <w:right w:val="none" w:sz="0" w:space="0" w:color="auto"/>
          </w:divBdr>
          <w:divsChild>
            <w:div w:id="2141678768">
              <w:marLeft w:val="0"/>
              <w:marRight w:val="0"/>
              <w:marTop w:val="0"/>
              <w:marBottom w:val="0"/>
              <w:divBdr>
                <w:top w:val="none" w:sz="0" w:space="0" w:color="auto"/>
                <w:left w:val="none" w:sz="0" w:space="0" w:color="auto"/>
                <w:bottom w:val="none" w:sz="0" w:space="0" w:color="auto"/>
                <w:right w:val="none" w:sz="0" w:space="0" w:color="auto"/>
              </w:divBdr>
              <w:divsChild>
                <w:div w:id="1606185371">
                  <w:marLeft w:val="0"/>
                  <w:marRight w:val="0"/>
                  <w:marTop w:val="100"/>
                  <w:marBottom w:val="100"/>
                  <w:divBdr>
                    <w:top w:val="none" w:sz="0" w:space="0" w:color="auto"/>
                    <w:left w:val="none" w:sz="0" w:space="0" w:color="auto"/>
                    <w:bottom w:val="none" w:sz="0" w:space="0" w:color="auto"/>
                    <w:right w:val="none" w:sz="0" w:space="0" w:color="auto"/>
                  </w:divBdr>
                  <w:divsChild>
                    <w:div w:id="224993588">
                      <w:marLeft w:val="0"/>
                      <w:marRight w:val="0"/>
                      <w:marTop w:val="0"/>
                      <w:marBottom w:val="0"/>
                      <w:divBdr>
                        <w:top w:val="none" w:sz="0" w:space="0" w:color="auto"/>
                        <w:left w:val="none" w:sz="0" w:space="0" w:color="auto"/>
                        <w:bottom w:val="none" w:sz="0" w:space="0" w:color="auto"/>
                        <w:right w:val="none" w:sz="0" w:space="0" w:color="auto"/>
                      </w:divBdr>
                      <w:divsChild>
                        <w:div w:id="385951116">
                          <w:marLeft w:val="0"/>
                          <w:marRight w:val="0"/>
                          <w:marTop w:val="0"/>
                          <w:marBottom w:val="0"/>
                          <w:divBdr>
                            <w:top w:val="none" w:sz="0" w:space="0" w:color="auto"/>
                            <w:left w:val="none" w:sz="0" w:space="0" w:color="auto"/>
                            <w:bottom w:val="none" w:sz="0" w:space="0" w:color="auto"/>
                            <w:right w:val="none" w:sz="0" w:space="0" w:color="auto"/>
                          </w:divBdr>
                          <w:divsChild>
                            <w:div w:id="1751809080">
                              <w:marLeft w:val="0"/>
                              <w:marRight w:val="0"/>
                              <w:marTop w:val="0"/>
                              <w:marBottom w:val="0"/>
                              <w:divBdr>
                                <w:top w:val="none" w:sz="0" w:space="0" w:color="auto"/>
                                <w:left w:val="none" w:sz="0" w:space="0" w:color="auto"/>
                                <w:bottom w:val="none" w:sz="0" w:space="0" w:color="auto"/>
                                <w:right w:val="none" w:sz="0" w:space="0" w:color="auto"/>
                              </w:divBdr>
                              <w:divsChild>
                                <w:div w:id="1897429206">
                                  <w:marLeft w:val="0"/>
                                  <w:marRight w:val="0"/>
                                  <w:marTop w:val="525"/>
                                  <w:marBottom w:val="0"/>
                                  <w:divBdr>
                                    <w:top w:val="none" w:sz="0" w:space="0" w:color="auto"/>
                                    <w:left w:val="none" w:sz="0" w:space="0" w:color="auto"/>
                                    <w:bottom w:val="none" w:sz="0" w:space="0" w:color="auto"/>
                                    <w:right w:val="none" w:sz="0" w:space="0" w:color="auto"/>
                                  </w:divBdr>
                                  <w:divsChild>
                                    <w:div w:id="2034458146">
                                      <w:marLeft w:val="0"/>
                                      <w:marRight w:val="0"/>
                                      <w:marTop w:val="0"/>
                                      <w:marBottom w:val="0"/>
                                      <w:divBdr>
                                        <w:top w:val="none" w:sz="0" w:space="0" w:color="auto"/>
                                        <w:left w:val="none" w:sz="0" w:space="0" w:color="auto"/>
                                        <w:bottom w:val="none" w:sz="0" w:space="0" w:color="auto"/>
                                        <w:right w:val="none" w:sz="0" w:space="0" w:color="auto"/>
                                      </w:divBdr>
                                      <w:divsChild>
                                        <w:div w:id="1720590992">
                                          <w:marLeft w:val="0"/>
                                          <w:marRight w:val="0"/>
                                          <w:marTop w:val="0"/>
                                          <w:marBottom w:val="0"/>
                                          <w:divBdr>
                                            <w:top w:val="none" w:sz="0" w:space="0" w:color="auto"/>
                                            <w:left w:val="none" w:sz="0" w:space="0" w:color="auto"/>
                                            <w:bottom w:val="none" w:sz="0" w:space="0" w:color="auto"/>
                                            <w:right w:val="none" w:sz="0" w:space="0" w:color="auto"/>
                                          </w:divBdr>
                                          <w:divsChild>
                                            <w:div w:id="1855000980">
                                              <w:marLeft w:val="0"/>
                                              <w:marRight w:val="0"/>
                                              <w:marTop w:val="0"/>
                                              <w:marBottom w:val="0"/>
                                              <w:divBdr>
                                                <w:top w:val="none" w:sz="0" w:space="0" w:color="auto"/>
                                                <w:left w:val="none" w:sz="0" w:space="0" w:color="auto"/>
                                                <w:bottom w:val="none" w:sz="0" w:space="0" w:color="auto"/>
                                                <w:right w:val="none" w:sz="0" w:space="0" w:color="auto"/>
                                              </w:divBdr>
                                              <w:divsChild>
                                                <w:div w:id="5975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04">
      <w:bodyDiv w:val="1"/>
      <w:marLeft w:val="0"/>
      <w:marRight w:val="0"/>
      <w:marTop w:val="0"/>
      <w:marBottom w:val="0"/>
      <w:divBdr>
        <w:top w:val="none" w:sz="0" w:space="0" w:color="auto"/>
        <w:left w:val="none" w:sz="0" w:space="0" w:color="auto"/>
        <w:bottom w:val="none" w:sz="0" w:space="0" w:color="auto"/>
        <w:right w:val="none" w:sz="0" w:space="0" w:color="auto"/>
      </w:divBdr>
      <w:divsChild>
        <w:div w:id="1363818501">
          <w:marLeft w:val="0"/>
          <w:marRight w:val="0"/>
          <w:marTop w:val="0"/>
          <w:marBottom w:val="0"/>
          <w:divBdr>
            <w:top w:val="none" w:sz="0" w:space="0" w:color="auto"/>
            <w:left w:val="none" w:sz="0" w:space="0" w:color="auto"/>
            <w:bottom w:val="none" w:sz="0" w:space="0" w:color="auto"/>
            <w:right w:val="none" w:sz="0" w:space="0" w:color="auto"/>
          </w:divBdr>
          <w:divsChild>
            <w:div w:id="740638806">
              <w:marLeft w:val="0"/>
              <w:marRight w:val="0"/>
              <w:marTop w:val="0"/>
              <w:marBottom w:val="0"/>
              <w:divBdr>
                <w:top w:val="none" w:sz="0" w:space="0" w:color="auto"/>
                <w:left w:val="none" w:sz="0" w:space="0" w:color="auto"/>
                <w:bottom w:val="none" w:sz="0" w:space="0" w:color="auto"/>
                <w:right w:val="none" w:sz="0" w:space="0" w:color="auto"/>
              </w:divBdr>
              <w:divsChild>
                <w:div w:id="270747047">
                  <w:marLeft w:val="0"/>
                  <w:marRight w:val="0"/>
                  <w:marTop w:val="100"/>
                  <w:marBottom w:val="100"/>
                  <w:divBdr>
                    <w:top w:val="none" w:sz="0" w:space="0" w:color="auto"/>
                    <w:left w:val="none" w:sz="0" w:space="0" w:color="auto"/>
                    <w:bottom w:val="none" w:sz="0" w:space="0" w:color="auto"/>
                    <w:right w:val="none" w:sz="0" w:space="0" w:color="auto"/>
                  </w:divBdr>
                  <w:divsChild>
                    <w:div w:id="1708799907">
                      <w:marLeft w:val="0"/>
                      <w:marRight w:val="0"/>
                      <w:marTop w:val="0"/>
                      <w:marBottom w:val="0"/>
                      <w:divBdr>
                        <w:top w:val="none" w:sz="0" w:space="0" w:color="auto"/>
                        <w:left w:val="none" w:sz="0" w:space="0" w:color="auto"/>
                        <w:bottom w:val="none" w:sz="0" w:space="0" w:color="auto"/>
                        <w:right w:val="none" w:sz="0" w:space="0" w:color="auto"/>
                      </w:divBdr>
                      <w:divsChild>
                        <w:div w:id="1265843507">
                          <w:marLeft w:val="0"/>
                          <w:marRight w:val="0"/>
                          <w:marTop w:val="0"/>
                          <w:marBottom w:val="0"/>
                          <w:divBdr>
                            <w:top w:val="none" w:sz="0" w:space="0" w:color="auto"/>
                            <w:left w:val="none" w:sz="0" w:space="0" w:color="auto"/>
                            <w:bottom w:val="none" w:sz="0" w:space="0" w:color="auto"/>
                            <w:right w:val="none" w:sz="0" w:space="0" w:color="auto"/>
                          </w:divBdr>
                          <w:divsChild>
                            <w:div w:id="1754282483">
                              <w:marLeft w:val="0"/>
                              <w:marRight w:val="0"/>
                              <w:marTop w:val="0"/>
                              <w:marBottom w:val="0"/>
                              <w:divBdr>
                                <w:top w:val="none" w:sz="0" w:space="0" w:color="auto"/>
                                <w:left w:val="none" w:sz="0" w:space="0" w:color="auto"/>
                                <w:bottom w:val="none" w:sz="0" w:space="0" w:color="auto"/>
                                <w:right w:val="none" w:sz="0" w:space="0" w:color="auto"/>
                              </w:divBdr>
                              <w:divsChild>
                                <w:div w:id="1433041204">
                                  <w:marLeft w:val="0"/>
                                  <w:marRight w:val="0"/>
                                  <w:marTop w:val="750"/>
                                  <w:marBottom w:val="0"/>
                                  <w:divBdr>
                                    <w:top w:val="none" w:sz="0" w:space="0" w:color="auto"/>
                                    <w:left w:val="none" w:sz="0" w:space="0" w:color="auto"/>
                                    <w:bottom w:val="none" w:sz="0" w:space="0" w:color="auto"/>
                                    <w:right w:val="none" w:sz="0" w:space="0" w:color="auto"/>
                                  </w:divBdr>
                                  <w:divsChild>
                                    <w:div w:id="687869348">
                                      <w:marLeft w:val="450"/>
                                      <w:marRight w:val="0"/>
                                      <w:marTop w:val="0"/>
                                      <w:marBottom w:val="0"/>
                                      <w:divBdr>
                                        <w:top w:val="none" w:sz="0" w:space="0" w:color="auto"/>
                                        <w:left w:val="none" w:sz="0" w:space="0" w:color="auto"/>
                                        <w:bottom w:val="none" w:sz="0" w:space="0" w:color="auto"/>
                                        <w:right w:val="none" w:sz="0" w:space="0" w:color="auto"/>
                                      </w:divBdr>
                                      <w:divsChild>
                                        <w:div w:id="1058237785">
                                          <w:marLeft w:val="0"/>
                                          <w:marRight w:val="0"/>
                                          <w:marTop w:val="0"/>
                                          <w:marBottom w:val="0"/>
                                          <w:divBdr>
                                            <w:top w:val="none" w:sz="0" w:space="0" w:color="auto"/>
                                            <w:left w:val="none" w:sz="0" w:space="0" w:color="auto"/>
                                            <w:bottom w:val="none" w:sz="0" w:space="0" w:color="auto"/>
                                            <w:right w:val="none" w:sz="0" w:space="0" w:color="auto"/>
                                          </w:divBdr>
                                          <w:divsChild>
                                            <w:div w:id="4677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94313">
      <w:bodyDiv w:val="1"/>
      <w:marLeft w:val="0"/>
      <w:marRight w:val="0"/>
      <w:marTop w:val="0"/>
      <w:marBottom w:val="0"/>
      <w:divBdr>
        <w:top w:val="none" w:sz="0" w:space="0" w:color="auto"/>
        <w:left w:val="none" w:sz="0" w:space="0" w:color="auto"/>
        <w:bottom w:val="none" w:sz="0" w:space="0" w:color="auto"/>
        <w:right w:val="none" w:sz="0" w:space="0" w:color="auto"/>
      </w:divBdr>
      <w:divsChild>
        <w:div w:id="1695157357">
          <w:marLeft w:val="0"/>
          <w:marRight w:val="0"/>
          <w:marTop w:val="0"/>
          <w:marBottom w:val="0"/>
          <w:divBdr>
            <w:top w:val="none" w:sz="0" w:space="0" w:color="auto"/>
            <w:left w:val="none" w:sz="0" w:space="0" w:color="auto"/>
            <w:bottom w:val="none" w:sz="0" w:space="0" w:color="auto"/>
            <w:right w:val="none" w:sz="0" w:space="0" w:color="auto"/>
          </w:divBdr>
          <w:divsChild>
            <w:div w:id="1419249023">
              <w:marLeft w:val="0"/>
              <w:marRight w:val="0"/>
              <w:marTop w:val="0"/>
              <w:marBottom w:val="0"/>
              <w:divBdr>
                <w:top w:val="none" w:sz="0" w:space="0" w:color="auto"/>
                <w:left w:val="none" w:sz="0" w:space="0" w:color="auto"/>
                <w:bottom w:val="none" w:sz="0" w:space="0" w:color="auto"/>
                <w:right w:val="none" w:sz="0" w:space="0" w:color="auto"/>
              </w:divBdr>
              <w:divsChild>
                <w:div w:id="906839107">
                  <w:marLeft w:val="0"/>
                  <w:marRight w:val="0"/>
                  <w:marTop w:val="100"/>
                  <w:marBottom w:val="100"/>
                  <w:divBdr>
                    <w:top w:val="none" w:sz="0" w:space="0" w:color="auto"/>
                    <w:left w:val="none" w:sz="0" w:space="0" w:color="auto"/>
                    <w:bottom w:val="none" w:sz="0" w:space="0" w:color="auto"/>
                    <w:right w:val="none" w:sz="0" w:space="0" w:color="auto"/>
                  </w:divBdr>
                  <w:divsChild>
                    <w:div w:id="1538810254">
                      <w:marLeft w:val="0"/>
                      <w:marRight w:val="0"/>
                      <w:marTop w:val="0"/>
                      <w:marBottom w:val="0"/>
                      <w:divBdr>
                        <w:top w:val="none" w:sz="0" w:space="0" w:color="auto"/>
                        <w:left w:val="none" w:sz="0" w:space="0" w:color="auto"/>
                        <w:bottom w:val="none" w:sz="0" w:space="0" w:color="auto"/>
                        <w:right w:val="none" w:sz="0" w:space="0" w:color="auto"/>
                      </w:divBdr>
                      <w:divsChild>
                        <w:div w:id="1610579085">
                          <w:marLeft w:val="0"/>
                          <w:marRight w:val="0"/>
                          <w:marTop w:val="0"/>
                          <w:marBottom w:val="0"/>
                          <w:divBdr>
                            <w:top w:val="none" w:sz="0" w:space="0" w:color="auto"/>
                            <w:left w:val="none" w:sz="0" w:space="0" w:color="auto"/>
                            <w:bottom w:val="none" w:sz="0" w:space="0" w:color="auto"/>
                            <w:right w:val="none" w:sz="0" w:space="0" w:color="auto"/>
                          </w:divBdr>
                          <w:divsChild>
                            <w:div w:id="506098595">
                              <w:marLeft w:val="0"/>
                              <w:marRight w:val="0"/>
                              <w:marTop w:val="0"/>
                              <w:marBottom w:val="0"/>
                              <w:divBdr>
                                <w:top w:val="none" w:sz="0" w:space="0" w:color="auto"/>
                                <w:left w:val="none" w:sz="0" w:space="0" w:color="auto"/>
                                <w:bottom w:val="none" w:sz="0" w:space="0" w:color="auto"/>
                                <w:right w:val="none" w:sz="0" w:space="0" w:color="auto"/>
                              </w:divBdr>
                              <w:divsChild>
                                <w:div w:id="1338969777">
                                  <w:marLeft w:val="0"/>
                                  <w:marRight w:val="0"/>
                                  <w:marTop w:val="0"/>
                                  <w:marBottom w:val="0"/>
                                  <w:divBdr>
                                    <w:top w:val="none" w:sz="0" w:space="0" w:color="auto"/>
                                    <w:left w:val="none" w:sz="0" w:space="0" w:color="auto"/>
                                    <w:bottom w:val="none" w:sz="0" w:space="0" w:color="auto"/>
                                    <w:right w:val="none" w:sz="0" w:space="0" w:color="auto"/>
                                  </w:divBdr>
                                  <w:divsChild>
                                    <w:div w:id="226765942">
                                      <w:marLeft w:val="0"/>
                                      <w:marRight w:val="0"/>
                                      <w:marTop w:val="0"/>
                                      <w:marBottom w:val="0"/>
                                      <w:divBdr>
                                        <w:top w:val="none" w:sz="0" w:space="0" w:color="auto"/>
                                        <w:left w:val="none" w:sz="0" w:space="0" w:color="auto"/>
                                        <w:bottom w:val="none" w:sz="0" w:space="0" w:color="auto"/>
                                        <w:right w:val="none" w:sz="0" w:space="0" w:color="auto"/>
                                      </w:divBdr>
                                      <w:divsChild>
                                        <w:div w:id="863176371">
                                          <w:marLeft w:val="0"/>
                                          <w:marRight w:val="0"/>
                                          <w:marTop w:val="0"/>
                                          <w:marBottom w:val="0"/>
                                          <w:divBdr>
                                            <w:top w:val="none" w:sz="0" w:space="0" w:color="auto"/>
                                            <w:left w:val="none" w:sz="0" w:space="0" w:color="auto"/>
                                            <w:bottom w:val="none" w:sz="0" w:space="0" w:color="auto"/>
                                            <w:right w:val="none" w:sz="0" w:space="0" w:color="auto"/>
                                          </w:divBdr>
                                          <w:divsChild>
                                            <w:div w:id="731123044">
                                              <w:marLeft w:val="165"/>
                                              <w:marRight w:val="0"/>
                                              <w:marTop w:val="0"/>
                                              <w:marBottom w:val="0"/>
                                              <w:divBdr>
                                                <w:top w:val="none" w:sz="0" w:space="0" w:color="auto"/>
                                                <w:left w:val="none" w:sz="0" w:space="0" w:color="auto"/>
                                                <w:bottom w:val="none" w:sz="0" w:space="0" w:color="auto"/>
                                                <w:right w:val="none" w:sz="0" w:space="0" w:color="auto"/>
                                              </w:divBdr>
                                              <w:divsChild>
                                                <w:div w:id="586888430">
                                                  <w:marLeft w:val="0"/>
                                                  <w:marRight w:val="0"/>
                                                  <w:marTop w:val="0"/>
                                                  <w:marBottom w:val="0"/>
                                                  <w:divBdr>
                                                    <w:top w:val="none" w:sz="0" w:space="0" w:color="auto"/>
                                                    <w:left w:val="none" w:sz="0" w:space="0" w:color="auto"/>
                                                    <w:bottom w:val="none" w:sz="0" w:space="0" w:color="auto"/>
                                                    <w:right w:val="none" w:sz="0" w:space="0" w:color="auto"/>
                                                  </w:divBdr>
                                                  <w:divsChild>
                                                    <w:div w:id="39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be/url?sa=i&amp;rct=j&amp;q=&amp;esrc=s&amp;source=images&amp;cd=&amp;cad=rja&amp;uact=8&amp;ved=2ahUKEwjXouXysePfAhWLalAKHQffC2QQjRx6BAgBEAU&amp;url=http://www.trooz.be/logo-coq-wallonie.jpg/image_view_fullscreen&amp;psig=AOvVaw3NzRPZkXgBAd7jhYztSg2K&amp;ust=154721572993489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1620</Words>
  <Characters>8916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17</cp:revision>
  <dcterms:created xsi:type="dcterms:W3CDTF">2019-01-10T14:05:00Z</dcterms:created>
  <dcterms:modified xsi:type="dcterms:W3CDTF">2019-03-28T11:25:00Z</dcterms:modified>
</cp:coreProperties>
</file>